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98" w:rsidRPr="00220098" w:rsidRDefault="00220098" w:rsidP="00220098">
      <w:pPr>
        <w:tabs>
          <w:tab w:val="left" w:pos="4824"/>
          <w:tab w:val="left" w:pos="98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Рассмотрено:</w:t>
      </w:r>
      <w:r w:rsidRPr="00220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Согласовано:</w:t>
      </w:r>
      <w:r w:rsidRPr="00220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Утверждаю:</w:t>
      </w:r>
    </w:p>
    <w:p w:rsidR="00220098" w:rsidRPr="00220098" w:rsidRDefault="00220098" w:rsidP="00220098">
      <w:pPr>
        <w:tabs>
          <w:tab w:val="left" w:pos="4824"/>
          <w:tab w:val="left" w:pos="98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</w:t>
      </w:r>
      <w:r w:rsidRPr="00220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Протокол заседания </w:t>
      </w:r>
      <w:r w:rsidRPr="00220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Директор </w:t>
      </w:r>
    </w:p>
    <w:p w:rsidR="00220098" w:rsidRPr="00220098" w:rsidRDefault="00220098" w:rsidP="00220098">
      <w:pPr>
        <w:tabs>
          <w:tab w:val="left" w:pos="4824"/>
          <w:tab w:val="left" w:pos="98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  <w:r w:rsidRPr="00220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Управляющего совета</w:t>
      </w:r>
      <w:r w:rsidRPr="00220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МБОУ «Азовская гимназия»</w:t>
      </w:r>
    </w:p>
    <w:p w:rsidR="00220098" w:rsidRPr="00220098" w:rsidRDefault="00220098" w:rsidP="00220098">
      <w:pPr>
        <w:tabs>
          <w:tab w:val="left" w:pos="4824"/>
          <w:tab w:val="left" w:pos="98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9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«Азовская гимназия»</w:t>
      </w:r>
      <w:r w:rsidRPr="00220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МБОУ «Азовская гимн</w:t>
      </w:r>
      <w:r w:rsidR="00942BB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азия»</w:t>
      </w:r>
      <w:r w:rsidR="00942B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proofErr w:type="spellStart"/>
      <w:r w:rsidR="00942BB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Хандешин</w:t>
      </w:r>
      <w:proofErr w:type="spellEnd"/>
      <w:r w:rsidR="00942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</w:p>
    <w:p w:rsidR="00220098" w:rsidRPr="00220098" w:rsidRDefault="00220098" w:rsidP="00942BBD">
      <w:pPr>
        <w:tabs>
          <w:tab w:val="left" w:pos="4824"/>
          <w:tab w:val="left" w:pos="98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   2020 года №___</w:t>
      </w:r>
      <w:r w:rsidRPr="00220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_______    2020 года №___</w:t>
      </w:r>
      <w:r w:rsidR="00942B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от_________2020 года № </w:t>
      </w:r>
    </w:p>
    <w:p w:rsidR="00220098" w:rsidRPr="00220098" w:rsidRDefault="00220098" w:rsidP="002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98" w:rsidRPr="00220098" w:rsidRDefault="00220098" w:rsidP="002200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</w:p>
    <w:p w:rsidR="00220098" w:rsidRPr="00220098" w:rsidRDefault="00220098" w:rsidP="002200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098" w:rsidRPr="00220098" w:rsidRDefault="00220098" w:rsidP="002200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098" w:rsidRPr="00843662" w:rsidRDefault="00220098" w:rsidP="002200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="00B16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84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РЕЗУЛЬТАТАХ САМООБСЛЕДОВАНИЯ  за 2019 год</w:t>
      </w:r>
    </w:p>
    <w:p w:rsidR="00220098" w:rsidRPr="00843662" w:rsidRDefault="00843662" w:rsidP="0084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 xml:space="preserve">                                        </w:t>
      </w:r>
      <w:r w:rsidR="00220098" w:rsidRPr="0084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общеобразовательное учреждение «Азовская гимназия»</w:t>
      </w:r>
    </w:p>
    <w:p w:rsidR="00220098" w:rsidRPr="00843662" w:rsidRDefault="00843662" w:rsidP="008436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</w:t>
      </w:r>
      <w:r w:rsidR="00220098" w:rsidRPr="008436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Аналитическая часть </w:t>
      </w:r>
    </w:p>
    <w:p w:rsidR="00220098" w:rsidRPr="00843662" w:rsidRDefault="00220098" w:rsidP="00220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0098" w:rsidRPr="00843662" w:rsidRDefault="00220098" w:rsidP="0022009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Общая информация  об образовательной организации</w:t>
      </w:r>
    </w:p>
    <w:p w:rsidR="00220098" w:rsidRPr="00843662" w:rsidRDefault="00220098" w:rsidP="0022009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4503"/>
      </w:tblGrid>
      <w:tr w:rsidR="00220098" w:rsidRPr="00843662" w:rsidTr="007C6690">
        <w:tc>
          <w:tcPr>
            <w:tcW w:w="5000" w:type="pct"/>
            <w:shd w:val="clear" w:color="auto" w:fill="auto"/>
          </w:tcPr>
          <w:tbl>
            <w:tblPr>
              <w:tblStyle w:val="ab"/>
              <w:tblW w:w="0" w:type="auto"/>
              <w:tblInd w:w="420" w:type="dxa"/>
              <w:tblLook w:val="04A0" w:firstRow="1" w:lastRow="0" w:firstColumn="1" w:lastColumn="0" w:noHBand="0" w:noVBand="1"/>
            </w:tblPr>
            <w:tblGrid>
              <w:gridCol w:w="568"/>
              <w:gridCol w:w="3402"/>
              <w:gridCol w:w="8646"/>
            </w:tblGrid>
            <w:tr w:rsidR="00220098" w:rsidRPr="00843662" w:rsidTr="00A237CC">
              <w:tc>
                <w:tcPr>
                  <w:tcW w:w="568" w:type="dxa"/>
                </w:tcPr>
                <w:p w:rsidR="00220098" w:rsidRPr="00843662" w:rsidRDefault="00220098" w:rsidP="0022009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43662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220098" w:rsidRPr="00843662" w:rsidRDefault="00220098" w:rsidP="0022009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43662">
                    <w:rPr>
                      <w:bCs/>
                      <w:sz w:val="24"/>
                      <w:szCs w:val="24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8646" w:type="dxa"/>
                </w:tcPr>
                <w:p w:rsidR="00220098" w:rsidRPr="00843662" w:rsidRDefault="00220098" w:rsidP="0022009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43662">
                    <w:rPr>
                      <w:bCs/>
                      <w:sz w:val="24"/>
                      <w:szCs w:val="24"/>
                    </w:rPr>
                    <w:t>Муниципальное общеобразовательное учреждение «Азовская гимназия»</w:t>
                  </w:r>
                </w:p>
              </w:tc>
            </w:tr>
            <w:tr w:rsidR="00220098" w:rsidRPr="00843662" w:rsidTr="00A237CC">
              <w:tc>
                <w:tcPr>
                  <w:tcW w:w="568" w:type="dxa"/>
                </w:tcPr>
                <w:p w:rsidR="00220098" w:rsidRPr="00843662" w:rsidRDefault="00220098" w:rsidP="0022009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43662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220098" w:rsidRPr="00843662" w:rsidRDefault="00220098" w:rsidP="0022009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43662">
                    <w:rPr>
                      <w:bCs/>
                      <w:sz w:val="24"/>
                      <w:szCs w:val="24"/>
                    </w:rPr>
                    <w:t>Адрес организации</w:t>
                  </w:r>
                </w:p>
              </w:tc>
              <w:tc>
                <w:tcPr>
                  <w:tcW w:w="8646" w:type="dxa"/>
                </w:tcPr>
                <w:p w:rsidR="00220098" w:rsidRPr="00843662" w:rsidRDefault="00220098" w:rsidP="0022009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43662">
                    <w:rPr>
                      <w:bCs/>
                      <w:sz w:val="24"/>
                      <w:szCs w:val="24"/>
                    </w:rPr>
                    <w:t xml:space="preserve">646880 Омская область , Азовский немецкий национальный район, </w:t>
                  </w:r>
                  <w:proofErr w:type="spellStart"/>
                  <w:r w:rsidRPr="00843662">
                    <w:rPr>
                      <w:bCs/>
                      <w:sz w:val="24"/>
                      <w:szCs w:val="24"/>
                    </w:rPr>
                    <w:t>с</w:t>
                  </w:r>
                  <w:proofErr w:type="gramStart"/>
                  <w:r w:rsidRPr="00843662">
                    <w:rPr>
                      <w:bCs/>
                      <w:sz w:val="24"/>
                      <w:szCs w:val="24"/>
                    </w:rPr>
                    <w:t>.А</w:t>
                  </w:r>
                  <w:proofErr w:type="gramEnd"/>
                  <w:r w:rsidRPr="00843662">
                    <w:rPr>
                      <w:bCs/>
                      <w:sz w:val="24"/>
                      <w:szCs w:val="24"/>
                    </w:rPr>
                    <w:t>зово</w:t>
                  </w:r>
                  <w:proofErr w:type="spellEnd"/>
                  <w:r w:rsidRPr="00843662">
                    <w:rPr>
                      <w:bCs/>
                      <w:sz w:val="24"/>
                      <w:szCs w:val="24"/>
                    </w:rPr>
                    <w:t>, ул. Комсомольская ,72</w:t>
                  </w:r>
                </w:p>
              </w:tc>
            </w:tr>
            <w:tr w:rsidR="00220098" w:rsidRPr="00843662" w:rsidTr="00A237CC">
              <w:tc>
                <w:tcPr>
                  <w:tcW w:w="568" w:type="dxa"/>
                </w:tcPr>
                <w:p w:rsidR="00220098" w:rsidRPr="00843662" w:rsidRDefault="00220098" w:rsidP="0022009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43662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220098" w:rsidRPr="00843662" w:rsidRDefault="00220098" w:rsidP="0022009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43662">
                    <w:rPr>
                      <w:bCs/>
                      <w:sz w:val="24"/>
                      <w:szCs w:val="24"/>
                    </w:rPr>
                    <w:t>Контактные данные</w:t>
                  </w:r>
                </w:p>
              </w:tc>
              <w:tc>
                <w:tcPr>
                  <w:tcW w:w="8646" w:type="dxa"/>
                </w:tcPr>
                <w:p w:rsidR="00220098" w:rsidRPr="00843662" w:rsidRDefault="00220098" w:rsidP="0022009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43662">
                    <w:rPr>
                      <w:bCs/>
                      <w:sz w:val="24"/>
                      <w:szCs w:val="24"/>
                    </w:rPr>
                    <w:t>8(38141)2-32-95</w:t>
                  </w:r>
                </w:p>
              </w:tc>
            </w:tr>
            <w:tr w:rsidR="00220098" w:rsidRPr="00843662" w:rsidTr="00A237CC">
              <w:tc>
                <w:tcPr>
                  <w:tcW w:w="568" w:type="dxa"/>
                </w:tcPr>
                <w:p w:rsidR="00220098" w:rsidRPr="00843662" w:rsidRDefault="00220098" w:rsidP="0022009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43662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220098" w:rsidRPr="00843662" w:rsidRDefault="00220098" w:rsidP="0022009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43662">
                    <w:rPr>
                      <w:bCs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8646" w:type="dxa"/>
                </w:tcPr>
                <w:p w:rsidR="00220098" w:rsidRPr="00843662" w:rsidRDefault="00220098" w:rsidP="00220098">
                  <w:pPr>
                    <w:jc w:val="both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843662">
                    <w:rPr>
                      <w:bCs/>
                      <w:sz w:val="24"/>
                      <w:szCs w:val="24"/>
                      <w:lang w:val="en-US"/>
                    </w:rPr>
                    <w:t>director_azgim@mail.ru</w:t>
                  </w:r>
                </w:p>
              </w:tc>
            </w:tr>
            <w:tr w:rsidR="00220098" w:rsidRPr="00843662" w:rsidTr="00A237CC">
              <w:tc>
                <w:tcPr>
                  <w:tcW w:w="568" w:type="dxa"/>
                </w:tcPr>
                <w:p w:rsidR="00220098" w:rsidRPr="00843662" w:rsidRDefault="00220098" w:rsidP="00220098">
                  <w:pPr>
                    <w:jc w:val="both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843662">
                    <w:rPr>
                      <w:bCs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:rsidR="00220098" w:rsidRPr="00843662" w:rsidRDefault="00220098" w:rsidP="0022009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43662">
                    <w:rPr>
                      <w:bCs/>
                      <w:sz w:val="24"/>
                      <w:szCs w:val="24"/>
                    </w:rPr>
                    <w:t>Информация об учредителе</w:t>
                  </w:r>
                </w:p>
              </w:tc>
              <w:tc>
                <w:tcPr>
                  <w:tcW w:w="8646" w:type="dxa"/>
                </w:tcPr>
                <w:p w:rsidR="00220098" w:rsidRPr="00843662" w:rsidRDefault="00220098" w:rsidP="0022009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43662">
                    <w:rPr>
                      <w:bCs/>
                      <w:sz w:val="24"/>
                      <w:szCs w:val="24"/>
                    </w:rPr>
                    <w:t xml:space="preserve">Администрация Азовского немецкого национального района </w:t>
                  </w:r>
                </w:p>
              </w:tc>
            </w:tr>
            <w:tr w:rsidR="00220098" w:rsidRPr="00843662" w:rsidTr="00A237CC">
              <w:tc>
                <w:tcPr>
                  <w:tcW w:w="568" w:type="dxa"/>
                </w:tcPr>
                <w:p w:rsidR="00220098" w:rsidRPr="00843662" w:rsidRDefault="00220098" w:rsidP="0022009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43662">
                    <w:rPr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02" w:type="dxa"/>
                </w:tcPr>
                <w:p w:rsidR="00220098" w:rsidRPr="00843662" w:rsidRDefault="00220098" w:rsidP="0022009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43662">
                    <w:rPr>
                      <w:bCs/>
                      <w:sz w:val="24"/>
                      <w:szCs w:val="24"/>
                    </w:rPr>
                    <w:t>Ф.И.О. руководителя</w:t>
                  </w:r>
                </w:p>
              </w:tc>
              <w:tc>
                <w:tcPr>
                  <w:tcW w:w="8646" w:type="dxa"/>
                </w:tcPr>
                <w:p w:rsidR="00220098" w:rsidRPr="00843662" w:rsidRDefault="00220098" w:rsidP="0022009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843662">
                    <w:rPr>
                      <w:bCs/>
                      <w:sz w:val="24"/>
                      <w:szCs w:val="24"/>
                    </w:rPr>
                    <w:t>Хандешин</w:t>
                  </w:r>
                  <w:proofErr w:type="spellEnd"/>
                  <w:r w:rsidRPr="00843662">
                    <w:rPr>
                      <w:bCs/>
                      <w:sz w:val="24"/>
                      <w:szCs w:val="24"/>
                    </w:rPr>
                    <w:t xml:space="preserve"> Александр Николаевич</w:t>
                  </w:r>
                </w:p>
              </w:tc>
            </w:tr>
            <w:tr w:rsidR="00220098" w:rsidRPr="00843662" w:rsidTr="00A237CC">
              <w:tc>
                <w:tcPr>
                  <w:tcW w:w="568" w:type="dxa"/>
                </w:tcPr>
                <w:p w:rsidR="00220098" w:rsidRPr="00843662" w:rsidRDefault="00220098" w:rsidP="0022009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43662"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402" w:type="dxa"/>
                </w:tcPr>
                <w:p w:rsidR="00220098" w:rsidRPr="00843662" w:rsidRDefault="00220098" w:rsidP="0022009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43662">
                    <w:rPr>
                      <w:bCs/>
                      <w:sz w:val="24"/>
                      <w:szCs w:val="24"/>
                    </w:rPr>
                    <w:t>Наличие лицензии</w:t>
                  </w:r>
                </w:p>
              </w:tc>
              <w:tc>
                <w:tcPr>
                  <w:tcW w:w="8646" w:type="dxa"/>
                </w:tcPr>
                <w:p w:rsidR="00220098" w:rsidRPr="00843662" w:rsidRDefault="00220098" w:rsidP="0022009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43662">
                    <w:rPr>
                      <w:bCs/>
                      <w:sz w:val="24"/>
                      <w:szCs w:val="24"/>
                    </w:rPr>
                    <w:t>№282-п от 23.09.2014</w:t>
                  </w:r>
                </w:p>
              </w:tc>
            </w:tr>
            <w:tr w:rsidR="00220098" w:rsidRPr="00843662" w:rsidTr="00A237CC">
              <w:tc>
                <w:tcPr>
                  <w:tcW w:w="568" w:type="dxa"/>
                </w:tcPr>
                <w:p w:rsidR="00220098" w:rsidRPr="00843662" w:rsidRDefault="00220098" w:rsidP="0022009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43662">
                    <w:rPr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402" w:type="dxa"/>
                </w:tcPr>
                <w:p w:rsidR="00220098" w:rsidRPr="00843662" w:rsidRDefault="00220098" w:rsidP="0022009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43662">
                    <w:rPr>
                      <w:bCs/>
                      <w:sz w:val="24"/>
                      <w:szCs w:val="24"/>
                    </w:rPr>
                    <w:t>Наличие свидетельства об аккредитации</w:t>
                  </w:r>
                </w:p>
              </w:tc>
              <w:tc>
                <w:tcPr>
                  <w:tcW w:w="8646" w:type="dxa"/>
                </w:tcPr>
                <w:p w:rsidR="00220098" w:rsidRPr="00843662" w:rsidRDefault="00220098" w:rsidP="0022009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43662">
                    <w:rPr>
                      <w:bCs/>
                      <w:sz w:val="24"/>
                      <w:szCs w:val="24"/>
                    </w:rPr>
                    <w:t>№111 от 11.06.2015</w:t>
                  </w:r>
                </w:p>
                <w:p w:rsidR="00220098" w:rsidRPr="00843662" w:rsidRDefault="00220098" w:rsidP="0022009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220098" w:rsidRPr="00843662" w:rsidTr="00A237CC">
              <w:tc>
                <w:tcPr>
                  <w:tcW w:w="568" w:type="dxa"/>
                </w:tcPr>
                <w:p w:rsidR="00220098" w:rsidRPr="00843662" w:rsidRDefault="00220098" w:rsidP="0022009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43662">
                    <w:rPr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402" w:type="dxa"/>
                </w:tcPr>
                <w:p w:rsidR="00220098" w:rsidRPr="00843662" w:rsidRDefault="00220098" w:rsidP="0022009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43662">
                    <w:rPr>
                      <w:bCs/>
                      <w:sz w:val="24"/>
                      <w:szCs w:val="24"/>
                    </w:rPr>
                    <w:t xml:space="preserve">Режим работы </w:t>
                  </w:r>
                </w:p>
              </w:tc>
              <w:tc>
                <w:tcPr>
                  <w:tcW w:w="8646" w:type="dxa"/>
                </w:tcPr>
                <w:p w:rsidR="00220098" w:rsidRPr="00843662" w:rsidRDefault="008672C3" w:rsidP="0022009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Понедельник –пятница: с 8.00-19.00 </w:t>
                  </w:r>
                </w:p>
              </w:tc>
            </w:tr>
          </w:tbl>
          <w:p w:rsidR="00220098" w:rsidRPr="00843662" w:rsidRDefault="00220098" w:rsidP="00220098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0098" w:rsidRPr="00843662" w:rsidTr="007C6690">
        <w:tc>
          <w:tcPr>
            <w:tcW w:w="5000" w:type="pct"/>
            <w:shd w:val="clear" w:color="auto" w:fill="auto"/>
          </w:tcPr>
          <w:p w:rsidR="00220098" w:rsidRPr="00843662" w:rsidRDefault="00FA0C13" w:rsidP="00220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</w:t>
            </w:r>
            <w:r w:rsidR="00B37B90">
              <w:rPr>
                <w:rFonts w:ascii="Times New Roman" w:hAnsi="Times New Roman" w:cs="Times New Roman"/>
                <w:sz w:val="24"/>
                <w:szCs w:val="28"/>
              </w:rPr>
              <w:t>трация МБОУ «Азовская гимназия»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протяжении определенного времени осуществляет взаимодействие с Администрацией Азовского немецкого муниципального национального района, Комитетом по образованию, Администрацией Азовского сельского поселения, образовательными учреждениями района, общественными организациями по различным направлениям, а также социальными партнерами</w:t>
            </w:r>
          </w:p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0C13" w:rsidRPr="00843662" w:rsidTr="007C6690">
        <w:tc>
          <w:tcPr>
            <w:tcW w:w="5000" w:type="pct"/>
            <w:shd w:val="clear" w:color="auto" w:fill="auto"/>
          </w:tcPr>
          <w:p w:rsidR="00FA0C13" w:rsidRDefault="00FA0C13" w:rsidP="00220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0C13" w:rsidRPr="00843662" w:rsidTr="007C6690">
        <w:tc>
          <w:tcPr>
            <w:tcW w:w="5000" w:type="pct"/>
            <w:shd w:val="clear" w:color="auto" w:fill="auto"/>
          </w:tcPr>
          <w:p w:rsidR="00FA0C13" w:rsidRDefault="00FA0C13" w:rsidP="00220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0C13" w:rsidRPr="00843662" w:rsidTr="007C6690">
        <w:tc>
          <w:tcPr>
            <w:tcW w:w="5000" w:type="pct"/>
            <w:shd w:val="clear" w:color="auto" w:fill="auto"/>
          </w:tcPr>
          <w:p w:rsidR="00FA0C13" w:rsidRDefault="00FA0C13" w:rsidP="00B37B90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20098" w:rsidRPr="00843662" w:rsidRDefault="00220098" w:rsidP="0022009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43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Особенности управления организации:</w:t>
      </w:r>
    </w:p>
    <w:p w:rsidR="00220098" w:rsidRPr="00843662" w:rsidRDefault="00220098" w:rsidP="00220098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3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административных органов гимназии, порядке подчиненности структур</w:t>
      </w:r>
    </w:p>
    <w:p w:rsidR="00220098" w:rsidRPr="00843662" w:rsidRDefault="00220098" w:rsidP="0022009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098" w:rsidRPr="00843662" w:rsidRDefault="00220098" w:rsidP="00220098">
      <w:pPr>
        <w:keepNext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 гимназии осуществляется в соответствии с 237-ФЗ «Об образовании в Российской Федерации, Уставом «МБОУ «Азовская гимназия» на принципах демократичности, открытости, приоритета общечеловеческих ценностей, охраны жизни и здоровья человека, свободного развития личности. Исходя из целей, сложилась структура управления по следующему принципу:</w:t>
      </w:r>
    </w:p>
    <w:p w:rsidR="00220098" w:rsidRPr="00843662" w:rsidRDefault="00220098" w:rsidP="00220098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098" w:rsidRPr="00843662" w:rsidRDefault="00220098" w:rsidP="00220098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>Структура органов управления Учреждения:</w:t>
      </w:r>
    </w:p>
    <w:p w:rsidR="00220098" w:rsidRDefault="00220098" w:rsidP="00220098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>Директор;</w:t>
      </w:r>
    </w:p>
    <w:p w:rsidR="00842099" w:rsidRPr="00843662" w:rsidRDefault="00842099" w:rsidP="00220098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совет</w:t>
      </w:r>
    </w:p>
    <w:p w:rsidR="00220098" w:rsidRPr="00843662" w:rsidRDefault="00220098" w:rsidP="00220098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>Общее собрание трудового коллектива;</w:t>
      </w:r>
    </w:p>
    <w:p w:rsidR="00220098" w:rsidRPr="00843662" w:rsidRDefault="00506FBF" w:rsidP="00220098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</w:t>
      </w:r>
      <w:r w:rsidR="00220098" w:rsidRPr="008436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20098" w:rsidRPr="00843662" w:rsidRDefault="00506FBF" w:rsidP="00220098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директора;</w:t>
      </w:r>
    </w:p>
    <w:p w:rsidR="00220098" w:rsidRPr="00843662" w:rsidRDefault="00220098" w:rsidP="00220098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>Совет родителей (законных представителей);</w:t>
      </w:r>
    </w:p>
    <w:p w:rsidR="00220098" w:rsidRPr="00843662" w:rsidRDefault="00220098" w:rsidP="00220098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gramStart"/>
      <w:r w:rsidRPr="008436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36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20098" w:rsidRDefault="00220098" w:rsidP="00220098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>Общешкольное родительское собрание.</w:t>
      </w:r>
    </w:p>
    <w:p w:rsidR="00AC6B9D" w:rsidRPr="00843662" w:rsidRDefault="00AC6B9D" w:rsidP="00AC6B9D">
      <w:pPr>
        <w:autoSpaceDE w:val="0"/>
        <w:autoSpaceDN w:val="0"/>
        <w:adjustRightInd w:val="0"/>
        <w:ind w:left="72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237CC" w:rsidRPr="00843662" w:rsidRDefault="00A237CC" w:rsidP="002200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098" w:rsidRPr="00843662" w:rsidRDefault="00220098" w:rsidP="002200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43662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Pr="00843662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действующих </w:t>
      </w:r>
      <w:proofErr w:type="spellStart"/>
      <w:r w:rsidRPr="00843662">
        <w:rPr>
          <w:rFonts w:ascii="Times New Roman" w:eastAsia="Calibri" w:hAnsi="Times New Roman" w:cs="Times New Roman"/>
          <w:b/>
          <w:sz w:val="24"/>
          <w:szCs w:val="24"/>
        </w:rPr>
        <w:t>методобъединений</w:t>
      </w:r>
      <w:proofErr w:type="spellEnd"/>
      <w:r w:rsidRPr="008436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843662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843662">
        <w:rPr>
          <w:rFonts w:ascii="Times New Roman" w:eastAsia="Calibri" w:hAnsi="Times New Roman" w:cs="Times New Roman"/>
          <w:b/>
          <w:sz w:val="24"/>
          <w:szCs w:val="24"/>
        </w:rPr>
        <w:t>кафедр</w:t>
      </w:r>
      <w:r w:rsidRPr="00843662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220098" w:rsidRPr="00843662" w:rsidRDefault="00220098" w:rsidP="002200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20098" w:rsidRPr="00843662" w:rsidRDefault="00220098" w:rsidP="002200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43662">
        <w:rPr>
          <w:rFonts w:ascii="Times New Roman" w:eastAsia="Calibri" w:hAnsi="Times New Roman" w:cs="Times New Roman"/>
          <w:sz w:val="24"/>
          <w:szCs w:val="24"/>
        </w:rPr>
        <w:t xml:space="preserve">Кафедра учителей русского языка и литературы, истории, обществознания, иностранных языков, музыки и </w:t>
      </w:r>
      <w:proofErr w:type="gramStart"/>
      <w:r w:rsidRPr="00843662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843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0098" w:rsidRPr="00843662" w:rsidRDefault="00220098" w:rsidP="002200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43662">
        <w:rPr>
          <w:rFonts w:ascii="Times New Roman" w:eastAsia="Calibri" w:hAnsi="Times New Roman" w:cs="Times New Roman"/>
          <w:sz w:val="24"/>
          <w:szCs w:val="24"/>
        </w:rPr>
        <w:t>Кафедра учителей биологии, географии, химии, технологии, физической культуры.</w:t>
      </w:r>
    </w:p>
    <w:p w:rsidR="00220098" w:rsidRPr="00843662" w:rsidRDefault="00220098" w:rsidP="002200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43662">
        <w:rPr>
          <w:rFonts w:ascii="Times New Roman" w:eastAsia="Calibri" w:hAnsi="Times New Roman" w:cs="Times New Roman"/>
          <w:sz w:val="24"/>
          <w:szCs w:val="24"/>
        </w:rPr>
        <w:t>Кафедра учителей математики, физики, информатики.</w:t>
      </w:r>
    </w:p>
    <w:p w:rsidR="00220098" w:rsidRPr="00843662" w:rsidRDefault="00220098" w:rsidP="002200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43662">
        <w:rPr>
          <w:rFonts w:ascii="Times New Roman" w:eastAsia="Calibri" w:hAnsi="Times New Roman" w:cs="Times New Roman"/>
          <w:sz w:val="24"/>
          <w:szCs w:val="24"/>
        </w:rPr>
        <w:t>Кафедра учителей начальных классов.</w:t>
      </w:r>
    </w:p>
    <w:p w:rsidR="00220098" w:rsidRPr="00843662" w:rsidRDefault="00220098" w:rsidP="00B165B5">
      <w:pPr>
        <w:spacing w:before="89" w:after="120" w:line="240" w:lineRule="auto"/>
        <w:ind w:right="84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Предметные кафедры </w:t>
      </w:r>
      <w:r w:rsidRPr="008436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ведут</w:t>
      </w:r>
      <w:r w:rsidR="00D753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методическую работу по предмет</w:t>
      </w:r>
      <w:r w:rsidR="00D753B9">
        <w:rPr>
          <w:rFonts w:ascii="Times New Roman" w:eastAsia="Times New Roman" w:hAnsi="Times New Roman" w:cs="Times New Roman"/>
          <w:sz w:val="24"/>
          <w:szCs w:val="24"/>
          <w:lang w:eastAsia="x-none"/>
        </w:rPr>
        <w:t>ам</w:t>
      </w:r>
      <w:r w:rsidRPr="008436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организуют внеурочную деятельность учащихся, проводят анализ результатов образовательного процесса, имеют право выдвигать предложения по улучшению процесса образования, получать методическую помощь научных консультантов, согласуют свою деятельность с администрацией </w:t>
      </w:r>
      <w:r w:rsidRPr="008436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гимназии </w:t>
      </w:r>
      <w:r w:rsidRPr="008436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</w:t>
      </w:r>
      <w:r w:rsidRPr="00843662">
        <w:rPr>
          <w:rFonts w:ascii="Times New Roman" w:eastAsia="Times New Roman" w:hAnsi="Times New Roman" w:cs="Times New Roman"/>
          <w:sz w:val="24"/>
          <w:szCs w:val="24"/>
          <w:lang w:eastAsia="x-none"/>
        </w:rPr>
        <w:t>методическим советом</w:t>
      </w:r>
      <w:r w:rsidRPr="008436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B37B90" w:rsidRDefault="00242BF2" w:rsidP="00B37B9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решений координационных советов региональных инновационных площадок – инновационных комплексов в образовании Бюджетного образовательного учреждения Омской области дополнительного профессионального образования «Институт развития образования Омской области»</w:t>
      </w:r>
      <w:r w:rsidRPr="00242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МБОУ «Азовская гимназия» </w:t>
      </w:r>
      <w:r>
        <w:rPr>
          <w:rFonts w:ascii="Times New Roman" w:hAnsi="Times New Roman"/>
          <w:sz w:val="24"/>
          <w:szCs w:val="24"/>
        </w:rPr>
        <w:t xml:space="preserve"> вручен  сертификат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участника  РИП-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теме</w:t>
      </w:r>
      <w:r w:rsidR="00124C36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«Обновление общего образования в условиях реализации ФГОС».</w:t>
      </w:r>
    </w:p>
    <w:p w:rsidR="00B37B90" w:rsidRDefault="00220098" w:rsidP="00B37B9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43662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843662">
        <w:rPr>
          <w:rFonts w:ascii="Times New Roman" w:eastAsia="Calibri" w:hAnsi="Times New Roman" w:cs="Times New Roman"/>
          <w:b/>
          <w:sz w:val="24"/>
          <w:szCs w:val="24"/>
        </w:rPr>
        <w:t>Образовательная деятельность</w:t>
      </w:r>
      <w:r w:rsidRPr="0084366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20098" w:rsidRPr="00B37B90" w:rsidRDefault="00220098" w:rsidP="00B37B9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43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3.1.Нормативно - правовая база, согласно которой определяются особенности ведения учебно-воспитательной работы:</w:t>
      </w:r>
    </w:p>
    <w:p w:rsidR="00220098" w:rsidRPr="00843662" w:rsidRDefault="00220098" w:rsidP="00220098">
      <w:pPr>
        <w:spacing w:after="0" w:line="29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 гимназии  организуется в соответствии с Федеральным законом от 29.12.2012 № 273-ФЗ «Об образовании в Российской Федерации»;</w:t>
      </w:r>
      <w:r w:rsidR="00B1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начального общего, основного общего и среднего общего образования; СанПиН 2.4.2.2821-10 «Санитарно-эпидемиологические требования к условиям и организации обучения в общеобразовательных учреждениях»; основными образовательными программами по уровням образования, включая учебные планы, годовые календарные графики, расписанием занятий. </w:t>
      </w:r>
    </w:p>
    <w:p w:rsidR="00220098" w:rsidRPr="00843662" w:rsidRDefault="00220098" w:rsidP="00220098">
      <w:pPr>
        <w:spacing w:after="0" w:line="297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реализует следующие уровни общего образования:</w:t>
      </w:r>
    </w:p>
    <w:p w:rsidR="00220098" w:rsidRPr="00843662" w:rsidRDefault="00220098" w:rsidP="00220098">
      <w:pPr>
        <w:numPr>
          <w:ilvl w:val="2"/>
          <w:numId w:val="12"/>
        </w:numPr>
        <w:tabs>
          <w:tab w:val="left" w:pos="140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 образование (нормативный срок освоения – 4 года);</w:t>
      </w:r>
    </w:p>
    <w:p w:rsidR="00220098" w:rsidRPr="00843662" w:rsidRDefault="00220098" w:rsidP="00220098">
      <w:pPr>
        <w:spacing w:after="0" w:line="68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220098" w:rsidRPr="00843662" w:rsidRDefault="00220098" w:rsidP="00220098">
      <w:pPr>
        <w:numPr>
          <w:ilvl w:val="2"/>
          <w:numId w:val="12"/>
        </w:numPr>
        <w:tabs>
          <w:tab w:val="left" w:pos="140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 (нормативный срок освоения – 5 лет);</w:t>
      </w:r>
    </w:p>
    <w:p w:rsidR="00220098" w:rsidRPr="00843662" w:rsidRDefault="00220098" w:rsidP="00220098">
      <w:pPr>
        <w:spacing w:after="0" w:line="68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220098" w:rsidRPr="00843662" w:rsidRDefault="00220098" w:rsidP="00220098">
      <w:pPr>
        <w:numPr>
          <w:ilvl w:val="2"/>
          <w:numId w:val="12"/>
        </w:numPr>
        <w:tabs>
          <w:tab w:val="left" w:pos="140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общее образование (нормативный срок освоения – 2 года).</w:t>
      </w:r>
    </w:p>
    <w:p w:rsidR="00B37B90" w:rsidRDefault="00B37B90" w:rsidP="00220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B90" w:rsidRDefault="00B37B90" w:rsidP="00220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B90" w:rsidRDefault="00B37B90" w:rsidP="00220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B90" w:rsidRDefault="00B37B90" w:rsidP="00220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B90" w:rsidRDefault="00B37B90" w:rsidP="00220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B90" w:rsidRDefault="00B37B90" w:rsidP="00220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B90" w:rsidRDefault="00B37B90" w:rsidP="00220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36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3.2.Информация об организации учебного процесса:</w:t>
      </w:r>
    </w:p>
    <w:p w:rsidR="00220098" w:rsidRPr="00B165B5" w:rsidRDefault="00220098" w:rsidP="00220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3662">
        <w:rPr>
          <w:rFonts w:ascii="Times New Roman" w:eastAsia="Calibri" w:hAnsi="Times New Roman" w:cs="Times New Roman"/>
          <w:b/>
          <w:sz w:val="24"/>
          <w:szCs w:val="24"/>
        </w:rPr>
        <w:t xml:space="preserve">3.2.1. Общая численность </w:t>
      </w:r>
      <w:proofErr w:type="gramStart"/>
      <w:r w:rsidRPr="00843662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843662">
        <w:rPr>
          <w:rFonts w:ascii="Times New Roman" w:eastAsia="Calibri" w:hAnsi="Times New Roman" w:cs="Times New Roman"/>
          <w:b/>
          <w:sz w:val="24"/>
          <w:szCs w:val="24"/>
        </w:rPr>
        <w:t>, осваивающихся основные образовательные программы:</w:t>
      </w: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0"/>
        <w:gridCol w:w="1170"/>
        <w:gridCol w:w="1815"/>
        <w:gridCol w:w="1171"/>
        <w:gridCol w:w="1815"/>
        <w:gridCol w:w="1171"/>
        <w:gridCol w:w="1815"/>
        <w:gridCol w:w="1171"/>
        <w:gridCol w:w="1815"/>
      </w:tblGrid>
      <w:tr w:rsidR="00292805" w:rsidRPr="00843662" w:rsidTr="00292805">
        <w:tc>
          <w:tcPr>
            <w:tcW w:w="0" w:type="auto"/>
            <w:vMerge w:val="restart"/>
            <w:shd w:val="clear" w:color="auto" w:fill="auto"/>
          </w:tcPr>
          <w:p w:rsidR="00292805" w:rsidRPr="00843662" w:rsidRDefault="00292805" w:rsidP="00292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Виды классов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92805" w:rsidRPr="00843662" w:rsidRDefault="00292805" w:rsidP="0029280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ООП НОО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92805" w:rsidRPr="00843662" w:rsidRDefault="00292805" w:rsidP="0029280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ООП </w:t>
            </w: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ООП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</w:tcPr>
          <w:p w:rsidR="00292805" w:rsidRPr="00843662" w:rsidRDefault="00292805" w:rsidP="0029280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ООП СОО</w:t>
            </w:r>
          </w:p>
          <w:p w:rsidR="00292805" w:rsidRPr="00843662" w:rsidRDefault="00292805" w:rsidP="0029280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92805" w:rsidRPr="00843662" w:rsidRDefault="00292805" w:rsidP="0029280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всем ступеням образования</w:t>
            </w:r>
          </w:p>
        </w:tc>
      </w:tr>
      <w:tr w:rsidR="00292805" w:rsidRPr="00843662" w:rsidTr="00292805">
        <w:tc>
          <w:tcPr>
            <w:tcW w:w="0" w:type="auto"/>
            <w:vMerge/>
            <w:shd w:val="clear" w:color="auto" w:fill="auto"/>
          </w:tcPr>
          <w:p w:rsidR="00292805" w:rsidRPr="00843662" w:rsidRDefault="00292805" w:rsidP="00292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92805" w:rsidRPr="00843662" w:rsidRDefault="00292805" w:rsidP="00292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Кол-во классов</w:t>
            </w:r>
          </w:p>
        </w:tc>
        <w:tc>
          <w:tcPr>
            <w:tcW w:w="0" w:type="auto"/>
            <w:shd w:val="clear" w:color="auto" w:fill="auto"/>
          </w:tcPr>
          <w:p w:rsidR="00292805" w:rsidRPr="00843662" w:rsidRDefault="00292805" w:rsidP="00292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контингента</w:t>
            </w:r>
          </w:p>
        </w:tc>
        <w:tc>
          <w:tcPr>
            <w:tcW w:w="0" w:type="auto"/>
            <w:shd w:val="clear" w:color="auto" w:fill="auto"/>
          </w:tcPr>
          <w:p w:rsidR="00292805" w:rsidRPr="00843662" w:rsidRDefault="00292805" w:rsidP="00292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Кол-во классов</w:t>
            </w:r>
          </w:p>
        </w:tc>
        <w:tc>
          <w:tcPr>
            <w:tcW w:w="0" w:type="auto"/>
            <w:shd w:val="clear" w:color="auto" w:fill="auto"/>
          </w:tcPr>
          <w:p w:rsidR="00292805" w:rsidRPr="00843662" w:rsidRDefault="00292805" w:rsidP="00292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контингента</w:t>
            </w:r>
          </w:p>
        </w:tc>
        <w:tc>
          <w:tcPr>
            <w:tcW w:w="0" w:type="auto"/>
            <w:shd w:val="clear" w:color="auto" w:fill="auto"/>
          </w:tcPr>
          <w:p w:rsidR="00292805" w:rsidRPr="00843662" w:rsidRDefault="00292805" w:rsidP="00292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Кол-во классов</w:t>
            </w:r>
          </w:p>
        </w:tc>
        <w:tc>
          <w:tcPr>
            <w:tcW w:w="0" w:type="auto"/>
            <w:shd w:val="clear" w:color="auto" w:fill="auto"/>
          </w:tcPr>
          <w:p w:rsidR="00292805" w:rsidRPr="00843662" w:rsidRDefault="00292805" w:rsidP="00292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контингента</w:t>
            </w:r>
          </w:p>
        </w:tc>
        <w:tc>
          <w:tcPr>
            <w:tcW w:w="0" w:type="auto"/>
            <w:shd w:val="clear" w:color="auto" w:fill="auto"/>
          </w:tcPr>
          <w:p w:rsidR="00292805" w:rsidRPr="00843662" w:rsidRDefault="00292805" w:rsidP="00292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Кол-во классов</w:t>
            </w:r>
          </w:p>
        </w:tc>
        <w:tc>
          <w:tcPr>
            <w:tcW w:w="0" w:type="auto"/>
            <w:shd w:val="clear" w:color="auto" w:fill="auto"/>
          </w:tcPr>
          <w:p w:rsidR="00292805" w:rsidRPr="00843662" w:rsidRDefault="00292805" w:rsidP="00292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контингента</w:t>
            </w:r>
          </w:p>
        </w:tc>
      </w:tr>
      <w:tr w:rsidR="00292805" w:rsidRPr="00843662" w:rsidTr="00292805">
        <w:tc>
          <w:tcPr>
            <w:tcW w:w="0" w:type="auto"/>
            <w:shd w:val="clear" w:color="auto" w:fill="auto"/>
          </w:tcPr>
          <w:p w:rsidR="00292805" w:rsidRPr="00843662" w:rsidRDefault="00292805" w:rsidP="00292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0" w:type="auto"/>
            <w:shd w:val="clear" w:color="auto" w:fill="auto"/>
          </w:tcPr>
          <w:p w:rsidR="00292805" w:rsidRPr="00843662" w:rsidRDefault="00292805" w:rsidP="00292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292805" w:rsidRPr="00843662" w:rsidRDefault="00292805" w:rsidP="00292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0" w:type="auto"/>
            <w:shd w:val="clear" w:color="auto" w:fill="auto"/>
          </w:tcPr>
          <w:p w:rsidR="00292805" w:rsidRPr="00843662" w:rsidRDefault="00292805" w:rsidP="00292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292805" w:rsidRPr="00843662" w:rsidRDefault="00292805" w:rsidP="00292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0" w:type="auto"/>
            <w:shd w:val="clear" w:color="auto" w:fill="auto"/>
          </w:tcPr>
          <w:p w:rsidR="00292805" w:rsidRPr="00843662" w:rsidRDefault="00292805" w:rsidP="00292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92805" w:rsidRPr="00843662" w:rsidRDefault="00292805" w:rsidP="00292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292805" w:rsidRPr="00843662" w:rsidRDefault="00292805" w:rsidP="00292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92805" w:rsidRPr="00843662" w:rsidRDefault="00292805" w:rsidP="00292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613</w:t>
            </w:r>
          </w:p>
        </w:tc>
      </w:tr>
      <w:tr w:rsidR="00292805" w:rsidRPr="00843662" w:rsidTr="00292805">
        <w:tc>
          <w:tcPr>
            <w:tcW w:w="0" w:type="auto"/>
            <w:shd w:val="clear" w:color="auto" w:fill="auto"/>
          </w:tcPr>
          <w:p w:rsidR="00292805" w:rsidRPr="00843662" w:rsidRDefault="00292805" w:rsidP="00292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Профильного обучения</w:t>
            </w:r>
          </w:p>
        </w:tc>
        <w:tc>
          <w:tcPr>
            <w:tcW w:w="0" w:type="auto"/>
            <w:shd w:val="clear" w:color="auto" w:fill="auto"/>
          </w:tcPr>
          <w:p w:rsidR="00292805" w:rsidRPr="00843662" w:rsidRDefault="00292805" w:rsidP="00292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92805" w:rsidRPr="00843662" w:rsidRDefault="00292805" w:rsidP="00292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92805" w:rsidRPr="00843662" w:rsidRDefault="00292805" w:rsidP="00292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92805" w:rsidRPr="00843662" w:rsidRDefault="00292805" w:rsidP="00292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92805" w:rsidRPr="00843662" w:rsidRDefault="00292805" w:rsidP="00292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92805" w:rsidRPr="00843662" w:rsidRDefault="00292805" w:rsidP="00292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292805" w:rsidRPr="00843662" w:rsidRDefault="00292805" w:rsidP="00292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92805" w:rsidRPr="00843662" w:rsidRDefault="00292805" w:rsidP="00292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20098" w:rsidRPr="00843662" w:rsidRDefault="00220098" w:rsidP="00220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3662">
        <w:rPr>
          <w:rFonts w:ascii="Times New Roman" w:eastAsia="Calibri" w:hAnsi="Times New Roman" w:cs="Times New Roman"/>
          <w:b/>
          <w:sz w:val="24"/>
          <w:szCs w:val="24"/>
        </w:rPr>
        <w:t>3.2.2.Количество профильных классов  по профилям обучения:</w:t>
      </w:r>
    </w:p>
    <w:p w:rsidR="00220098" w:rsidRPr="00843662" w:rsidRDefault="00220098" w:rsidP="00220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5"/>
        <w:gridCol w:w="2686"/>
        <w:gridCol w:w="1860"/>
        <w:gridCol w:w="1496"/>
      </w:tblGrid>
      <w:tr w:rsidR="00220098" w:rsidRPr="00843662" w:rsidTr="007C6690">
        <w:tc>
          <w:tcPr>
            <w:tcW w:w="445" w:type="dxa"/>
          </w:tcPr>
          <w:p w:rsidR="00220098" w:rsidRPr="00843662" w:rsidRDefault="00220098" w:rsidP="00220098">
            <w:pPr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686" w:type="dxa"/>
          </w:tcPr>
          <w:p w:rsidR="00220098" w:rsidRPr="00843662" w:rsidRDefault="00220098" w:rsidP="00220098">
            <w:pPr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Наименование профиля обучения</w:t>
            </w:r>
          </w:p>
        </w:tc>
        <w:tc>
          <w:tcPr>
            <w:tcW w:w="1860" w:type="dxa"/>
          </w:tcPr>
          <w:p w:rsidR="00220098" w:rsidRPr="00843662" w:rsidRDefault="00220098" w:rsidP="00220098">
            <w:pPr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 xml:space="preserve"> 10 класс</w:t>
            </w:r>
          </w:p>
        </w:tc>
        <w:tc>
          <w:tcPr>
            <w:tcW w:w="1496" w:type="dxa"/>
          </w:tcPr>
          <w:p w:rsidR="00220098" w:rsidRPr="00843662" w:rsidRDefault="00220098" w:rsidP="00220098">
            <w:pPr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11класс</w:t>
            </w:r>
          </w:p>
        </w:tc>
      </w:tr>
      <w:tr w:rsidR="00220098" w:rsidRPr="00843662" w:rsidTr="007C6690">
        <w:tc>
          <w:tcPr>
            <w:tcW w:w="445" w:type="dxa"/>
          </w:tcPr>
          <w:p w:rsidR="00220098" w:rsidRPr="00843662" w:rsidRDefault="00220098" w:rsidP="00220098">
            <w:pPr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 xml:space="preserve">    1</w:t>
            </w:r>
          </w:p>
        </w:tc>
        <w:tc>
          <w:tcPr>
            <w:tcW w:w="2686" w:type="dxa"/>
          </w:tcPr>
          <w:p w:rsidR="00220098" w:rsidRPr="00843662" w:rsidRDefault="00220098" w:rsidP="00220098">
            <w:pPr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Технологический</w:t>
            </w:r>
          </w:p>
        </w:tc>
        <w:tc>
          <w:tcPr>
            <w:tcW w:w="1860" w:type="dxa"/>
          </w:tcPr>
          <w:p w:rsidR="00220098" w:rsidRPr="00843662" w:rsidRDefault="00220098" w:rsidP="00220098">
            <w:pPr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496" w:type="dxa"/>
          </w:tcPr>
          <w:p w:rsidR="00220098" w:rsidRPr="00843662" w:rsidRDefault="00220098" w:rsidP="00220098">
            <w:pPr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 xml:space="preserve">-  </w:t>
            </w:r>
          </w:p>
        </w:tc>
      </w:tr>
      <w:tr w:rsidR="00220098" w:rsidRPr="00843662" w:rsidTr="007C6690">
        <w:tc>
          <w:tcPr>
            <w:tcW w:w="445" w:type="dxa"/>
          </w:tcPr>
          <w:p w:rsidR="00220098" w:rsidRPr="00843662" w:rsidRDefault="00220098" w:rsidP="00220098">
            <w:pPr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220098" w:rsidRPr="00843662" w:rsidRDefault="00220098" w:rsidP="00220098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843662">
              <w:rPr>
                <w:rFonts w:eastAsia="Calibri"/>
                <w:sz w:val="24"/>
                <w:szCs w:val="24"/>
              </w:rPr>
              <w:t>Естественно-научный</w:t>
            </w:r>
            <w:proofErr w:type="gramEnd"/>
          </w:p>
        </w:tc>
        <w:tc>
          <w:tcPr>
            <w:tcW w:w="1860" w:type="dxa"/>
          </w:tcPr>
          <w:p w:rsidR="00220098" w:rsidRPr="00843662" w:rsidRDefault="00220098" w:rsidP="00220098">
            <w:pPr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496" w:type="dxa"/>
          </w:tcPr>
          <w:p w:rsidR="00220098" w:rsidRPr="00843662" w:rsidRDefault="00220098" w:rsidP="00220098">
            <w:pPr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220098" w:rsidRPr="00843662" w:rsidTr="007C6690">
        <w:tc>
          <w:tcPr>
            <w:tcW w:w="445" w:type="dxa"/>
          </w:tcPr>
          <w:p w:rsidR="00220098" w:rsidRPr="00843662" w:rsidRDefault="00220098" w:rsidP="00220098">
            <w:pPr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:rsidR="00220098" w:rsidRPr="00843662" w:rsidRDefault="00220098" w:rsidP="00220098">
            <w:pPr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Универсальный</w:t>
            </w:r>
          </w:p>
        </w:tc>
        <w:tc>
          <w:tcPr>
            <w:tcW w:w="1860" w:type="dxa"/>
          </w:tcPr>
          <w:p w:rsidR="00220098" w:rsidRPr="00843662" w:rsidRDefault="00220098" w:rsidP="00220098">
            <w:pPr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96" w:type="dxa"/>
          </w:tcPr>
          <w:p w:rsidR="00220098" w:rsidRPr="00843662" w:rsidRDefault="00220098" w:rsidP="00220098">
            <w:pPr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13</w:t>
            </w:r>
          </w:p>
        </w:tc>
      </w:tr>
    </w:tbl>
    <w:p w:rsidR="00220098" w:rsidRPr="00843662" w:rsidRDefault="00220098" w:rsidP="002200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098" w:rsidRPr="00843662" w:rsidRDefault="00220098" w:rsidP="0022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2019 году в образовательной организации получали образование 613  обучающихся (из них  детей с ОВЗ-12, в том числе   детей-инвалидов-11, из них   детей обучаются на дому-7).</w:t>
      </w:r>
    </w:p>
    <w:p w:rsidR="00220098" w:rsidRPr="00843662" w:rsidRDefault="00220098" w:rsidP="0022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</w:t>
      </w:r>
      <w:proofErr w:type="gramStart"/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здоровья:</w:t>
      </w:r>
    </w:p>
    <w:p w:rsidR="00220098" w:rsidRPr="00843662" w:rsidRDefault="00220098" w:rsidP="002200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тяжелыми нарушениями речи – 2 </w:t>
      </w:r>
      <w:proofErr w:type="gramStart"/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0,3%);</w:t>
      </w:r>
    </w:p>
    <w:p w:rsidR="00220098" w:rsidRPr="00843662" w:rsidRDefault="00220098" w:rsidP="002200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нарушениями опорно-двигательного аппарата – 1 (0,1 %);</w:t>
      </w:r>
    </w:p>
    <w:p w:rsidR="00220098" w:rsidRPr="00843662" w:rsidRDefault="00220098" w:rsidP="002200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задержкой психического развития –8  </w:t>
      </w:r>
      <w:proofErr w:type="gramStart"/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1,3%);</w:t>
      </w:r>
    </w:p>
    <w:p w:rsidR="00220098" w:rsidRPr="00843662" w:rsidRDefault="00220098" w:rsidP="002200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умственной отсталостью (интеллектуальными нарушениями) – 2 (0, 3%);</w:t>
      </w:r>
    </w:p>
    <w:p w:rsidR="00220098" w:rsidRPr="00843662" w:rsidRDefault="00220098" w:rsidP="00043A84">
      <w:pPr>
        <w:spacing w:line="29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гимназии созданы специальные условия для получения образования обучающимися с ОВЗ. Содержание образования и условия организации обучения и </w:t>
      </w:r>
      <w:proofErr w:type="gramStart"/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 определяются адаптированной основной </w:t>
      </w: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общеобразовательной п</w:t>
      </w:r>
      <w:r w:rsidR="0054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рограммой, а для инвалидов </w:t>
      </w: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индивидуальной </w:t>
      </w:r>
      <w:r w:rsidR="000B42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реабилитации</w:t>
      </w:r>
      <w:r w:rsidR="00043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детей с ОВЗ в д</w:t>
      </w:r>
      <w:r w:rsidR="0065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ополнительное образование </w:t>
      </w: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учетом пожелания родителей и возможностей ребенка.</w:t>
      </w:r>
    </w:p>
    <w:p w:rsidR="00220098" w:rsidRPr="00843662" w:rsidRDefault="00220098" w:rsidP="00220098">
      <w:pPr>
        <w:spacing w:after="0" w:line="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098" w:rsidRPr="00843662" w:rsidRDefault="00220098" w:rsidP="00220098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098" w:rsidRPr="00843662" w:rsidRDefault="00220098" w:rsidP="00220098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воспитание детей с ОВЗ и с инвалидностью в полном объеме обеспечивает педагогический коллектив – учителя и специалисты сопровождения – педагог-психолог, учителя-дефектологи, учитель-логопед,  социальный педагог. Педагоги, работающие с детьми с умеренной и тяжелой умственной отсталостью, прошли переподготовку по курсу «Олигофренопедагогика».</w:t>
      </w:r>
    </w:p>
    <w:p w:rsidR="00220098" w:rsidRPr="00843662" w:rsidRDefault="00220098" w:rsidP="00220098">
      <w:pPr>
        <w:spacing w:after="0" w:line="2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0098" w:rsidRPr="00843662" w:rsidRDefault="00220098" w:rsidP="00220098">
      <w:pPr>
        <w:numPr>
          <w:ilvl w:val="0"/>
          <w:numId w:val="18"/>
        </w:numPr>
        <w:tabs>
          <w:tab w:val="left" w:pos="987"/>
        </w:tabs>
        <w:spacing w:after="0" w:line="294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 организована деятельность школьного психолого-медико-педагогического консилиума. </w:t>
      </w:r>
    </w:p>
    <w:p w:rsidR="00220098" w:rsidRPr="00843662" w:rsidRDefault="00220098" w:rsidP="00220098">
      <w:pPr>
        <w:spacing w:after="0" w:line="2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0098" w:rsidRPr="00843662" w:rsidRDefault="00220098" w:rsidP="00220098">
      <w:pPr>
        <w:spacing w:after="0" w:line="289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работы школьного консилиума является комплексное психолого-медико-педагогическое сопровождение детей с ограниченными возможностями здоровья в соответствии с рекомендациями ПМПК:</w:t>
      </w:r>
    </w:p>
    <w:p w:rsidR="00220098" w:rsidRPr="00843662" w:rsidRDefault="00220098" w:rsidP="00220098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0098" w:rsidRPr="00843662" w:rsidRDefault="00220098" w:rsidP="00220098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детей, нуждающихся в создании специальных образовательных условий (далее - СОУ);</w:t>
      </w:r>
    </w:p>
    <w:p w:rsidR="00220098" w:rsidRPr="00843662" w:rsidRDefault="00220098" w:rsidP="00220098">
      <w:pPr>
        <w:spacing w:after="0" w:line="6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0098" w:rsidRPr="00843662" w:rsidRDefault="00220098" w:rsidP="00220098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специальных образовательных условий в соответствии с заключением ПМПК;</w:t>
      </w:r>
    </w:p>
    <w:p w:rsidR="00220098" w:rsidRPr="00843662" w:rsidRDefault="00220098" w:rsidP="00220098">
      <w:pPr>
        <w:spacing w:after="0" w:line="7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0098" w:rsidRPr="00843662" w:rsidRDefault="00220098" w:rsidP="00220098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для них индивидуальной программы психолого-педагогического сопровождения.</w:t>
      </w:r>
    </w:p>
    <w:p w:rsidR="00220098" w:rsidRPr="00843662" w:rsidRDefault="00220098" w:rsidP="00220098">
      <w:pPr>
        <w:spacing w:after="0" w:line="7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0098" w:rsidRPr="00843662" w:rsidRDefault="00220098" w:rsidP="00220098">
      <w:pPr>
        <w:spacing w:after="0" w:line="294" w:lineRule="auto"/>
        <w:ind w:left="12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рекомендаций по необходимому изменению СОУ и программы психолого-педагогического сопровождения в соответствии с изменившимся состоянием ребенка и характером овладения образовательной программой, рекомендованной ПМПК, рекомендаций родителям по повторному прохождению ПМПК.</w:t>
      </w:r>
    </w:p>
    <w:p w:rsidR="00220098" w:rsidRPr="00843662" w:rsidRDefault="00220098" w:rsidP="00220098">
      <w:pPr>
        <w:spacing w:after="0" w:line="2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0098" w:rsidRPr="00843662" w:rsidRDefault="00220098" w:rsidP="00220098">
      <w:pPr>
        <w:spacing w:after="0" w:line="2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0098" w:rsidRPr="00843662" w:rsidRDefault="00220098" w:rsidP="00220098">
      <w:pPr>
        <w:spacing w:after="0" w:line="24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220098" w:rsidRPr="00843662" w:rsidRDefault="00220098" w:rsidP="00220098">
      <w:pPr>
        <w:spacing w:after="5" w:line="26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43662">
        <w:rPr>
          <w:rFonts w:ascii="Times New Roman" w:eastAsia="Calibri" w:hAnsi="Times New Roman" w:cs="Times New Roman"/>
          <w:sz w:val="24"/>
          <w:szCs w:val="24"/>
        </w:rPr>
        <w:t xml:space="preserve">3.2. 3. </w:t>
      </w:r>
      <w:r w:rsidRPr="00843662">
        <w:rPr>
          <w:rFonts w:ascii="Times New Roman" w:eastAsia="Calibri" w:hAnsi="Times New Roman" w:cs="Times New Roman"/>
          <w:b/>
          <w:sz w:val="24"/>
          <w:szCs w:val="24"/>
        </w:rPr>
        <w:t>Режим образовательной деятельности:</w:t>
      </w:r>
      <w:r w:rsidRPr="0084366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20098" w:rsidRPr="00843662" w:rsidRDefault="00220098" w:rsidP="00220098">
      <w:pPr>
        <w:spacing w:after="5" w:line="26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20098" w:rsidRPr="00843662" w:rsidRDefault="00220098" w:rsidP="00220098">
      <w:pPr>
        <w:spacing w:after="5" w:line="26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eastAsia="Times New Roman" w:hAnsi="Times New Roman" w:cs="Times New Roman"/>
          <w:sz w:val="24"/>
          <w:szCs w:val="24"/>
        </w:rPr>
        <w:t xml:space="preserve">Календарный учебный график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  </w:t>
      </w:r>
    </w:p>
    <w:p w:rsidR="00220098" w:rsidRPr="00843662" w:rsidRDefault="00220098" w:rsidP="00220098">
      <w:pPr>
        <w:spacing w:after="5" w:line="269" w:lineRule="auto"/>
        <w:ind w:left="1155" w:hanging="10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84366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43662">
        <w:rPr>
          <w:rFonts w:ascii="Times New Roman" w:eastAsia="Times New Roman" w:hAnsi="Times New Roman" w:cs="Times New Roman"/>
          <w:sz w:val="24"/>
          <w:szCs w:val="24"/>
        </w:rPr>
        <w:t xml:space="preserve">даты начала и окончания учебного года;  </w:t>
      </w:r>
    </w:p>
    <w:p w:rsidR="00220098" w:rsidRPr="00843662" w:rsidRDefault="00220098" w:rsidP="00220098">
      <w:pPr>
        <w:spacing w:after="5" w:line="269" w:lineRule="auto"/>
        <w:ind w:left="1155" w:hanging="10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84366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43662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учебного года, четвертей;  </w:t>
      </w:r>
    </w:p>
    <w:p w:rsidR="00220098" w:rsidRPr="00843662" w:rsidRDefault="00220098" w:rsidP="00220098">
      <w:pPr>
        <w:spacing w:after="5" w:line="269" w:lineRule="auto"/>
        <w:ind w:left="1155" w:hanging="10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84366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43662">
        <w:rPr>
          <w:rFonts w:ascii="Times New Roman" w:eastAsia="Times New Roman" w:hAnsi="Times New Roman" w:cs="Times New Roman"/>
          <w:sz w:val="24"/>
          <w:szCs w:val="24"/>
        </w:rPr>
        <w:t xml:space="preserve">сроки и продолжительность каникул;  </w:t>
      </w:r>
    </w:p>
    <w:p w:rsidR="00220098" w:rsidRPr="00843662" w:rsidRDefault="00220098" w:rsidP="00220098">
      <w:pPr>
        <w:spacing w:after="5" w:line="269" w:lineRule="auto"/>
        <w:ind w:left="1155" w:hanging="10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84366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43662"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промежуточных аттестаций.  </w:t>
      </w:r>
    </w:p>
    <w:p w:rsidR="00220098" w:rsidRPr="00843662" w:rsidRDefault="00220098" w:rsidP="00220098">
      <w:pPr>
        <w:spacing w:after="41"/>
        <w:ind w:left="77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7B90" w:rsidRPr="00B37B90" w:rsidRDefault="00B37B90" w:rsidP="00B37B90">
      <w:pPr>
        <w:spacing w:after="3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37B90" w:rsidRPr="00B37B90" w:rsidRDefault="00B37B90" w:rsidP="00B37B90">
      <w:pPr>
        <w:spacing w:after="3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37B90" w:rsidRPr="00B37B90" w:rsidRDefault="00B37B90" w:rsidP="00B37B90">
      <w:pPr>
        <w:spacing w:after="3" w:line="259" w:lineRule="auto"/>
        <w:rPr>
          <w:rFonts w:ascii="Times New Roman" w:hAnsi="Times New Roman" w:cs="Times New Roman"/>
          <w:sz w:val="24"/>
          <w:szCs w:val="24"/>
        </w:rPr>
      </w:pPr>
    </w:p>
    <w:p w:rsidR="00220098" w:rsidRPr="00843662" w:rsidRDefault="00B37B90" w:rsidP="00B37B90">
      <w:pPr>
        <w:spacing w:after="3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="00220098" w:rsidRPr="00843662">
        <w:rPr>
          <w:rFonts w:ascii="Times New Roman" w:eastAsia="Times New Roman" w:hAnsi="Times New Roman" w:cs="Times New Roman"/>
          <w:b/>
          <w:sz w:val="24"/>
          <w:szCs w:val="24"/>
        </w:rPr>
        <w:t>Установить регламент образовательного процесса на учебный год:</w:t>
      </w:r>
      <w:r w:rsidR="00220098" w:rsidRPr="0084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0098" w:rsidRPr="00843662" w:rsidRDefault="00220098" w:rsidP="00220098">
      <w:pPr>
        <w:spacing w:after="3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0098" w:rsidRPr="00843662" w:rsidRDefault="00220098" w:rsidP="00220098">
      <w:pPr>
        <w:numPr>
          <w:ilvl w:val="1"/>
          <w:numId w:val="5"/>
        </w:numPr>
        <w:spacing w:after="5" w:line="269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eastAsia="Times New Roman" w:hAnsi="Times New Roman" w:cs="Times New Roman"/>
          <w:sz w:val="24"/>
          <w:szCs w:val="24"/>
        </w:rPr>
        <w:t xml:space="preserve">Дата начала учебного года (очная форма): </w:t>
      </w:r>
      <w:r w:rsidRPr="00843662">
        <w:rPr>
          <w:rFonts w:ascii="Times New Roman" w:eastAsia="Times New Roman" w:hAnsi="Times New Roman" w:cs="Times New Roman"/>
          <w:b/>
          <w:sz w:val="24"/>
          <w:szCs w:val="24"/>
        </w:rPr>
        <w:t xml:space="preserve">2 сентября 2019 года. </w:t>
      </w:r>
    </w:p>
    <w:p w:rsidR="00220098" w:rsidRPr="00843662" w:rsidRDefault="00220098" w:rsidP="00220098">
      <w:pPr>
        <w:spacing w:after="5" w:line="269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220098" w:rsidRPr="00843662" w:rsidRDefault="00220098" w:rsidP="00220098">
      <w:pPr>
        <w:numPr>
          <w:ilvl w:val="1"/>
          <w:numId w:val="5"/>
        </w:numPr>
        <w:spacing w:after="5" w:line="269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eastAsia="Times New Roman" w:hAnsi="Times New Roman" w:cs="Times New Roman"/>
          <w:sz w:val="24"/>
          <w:szCs w:val="24"/>
        </w:rPr>
        <w:t xml:space="preserve">Дата окончания учебного года: 1 классы - </w:t>
      </w:r>
      <w:r w:rsidRPr="00843662">
        <w:rPr>
          <w:rFonts w:ascii="Times New Roman" w:eastAsia="Times New Roman" w:hAnsi="Times New Roman" w:cs="Times New Roman"/>
          <w:b/>
          <w:sz w:val="24"/>
          <w:szCs w:val="24"/>
        </w:rPr>
        <w:t xml:space="preserve">22 мая 2020 года. </w:t>
      </w:r>
    </w:p>
    <w:p w:rsidR="00220098" w:rsidRPr="00843662" w:rsidRDefault="00220098" w:rsidP="00220098">
      <w:pPr>
        <w:spacing w:after="5" w:line="269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843662">
        <w:rPr>
          <w:rFonts w:ascii="Times New Roman" w:eastAsia="Times New Roman" w:hAnsi="Times New Roman" w:cs="Times New Roman"/>
          <w:sz w:val="24"/>
          <w:szCs w:val="24"/>
        </w:rPr>
        <w:t xml:space="preserve">2-4 классы - </w:t>
      </w:r>
      <w:r w:rsidRPr="00843662">
        <w:rPr>
          <w:rFonts w:ascii="Times New Roman" w:eastAsia="Times New Roman" w:hAnsi="Times New Roman" w:cs="Times New Roman"/>
          <w:b/>
          <w:sz w:val="24"/>
          <w:szCs w:val="24"/>
        </w:rPr>
        <w:t xml:space="preserve">22 мая 2020 года. </w:t>
      </w:r>
    </w:p>
    <w:p w:rsidR="00220098" w:rsidRPr="00843662" w:rsidRDefault="00220098" w:rsidP="00220098">
      <w:pPr>
        <w:spacing w:after="5" w:line="26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0098" w:rsidRPr="00843662" w:rsidRDefault="00220098" w:rsidP="00220098">
      <w:pPr>
        <w:numPr>
          <w:ilvl w:val="1"/>
          <w:numId w:val="5"/>
        </w:numPr>
        <w:spacing w:after="5" w:line="269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учебного года: </w:t>
      </w:r>
    </w:p>
    <w:p w:rsidR="00220098" w:rsidRPr="00843662" w:rsidRDefault="00220098" w:rsidP="00220098">
      <w:pPr>
        <w:numPr>
          <w:ilvl w:val="2"/>
          <w:numId w:val="5"/>
        </w:numPr>
        <w:spacing w:after="5" w:line="269" w:lineRule="auto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eastAsia="Times New Roman" w:hAnsi="Times New Roman" w:cs="Times New Roman"/>
          <w:sz w:val="24"/>
          <w:szCs w:val="24"/>
        </w:rPr>
        <w:t xml:space="preserve">1   классы          – 33 учебные недели. </w:t>
      </w:r>
    </w:p>
    <w:p w:rsidR="00220098" w:rsidRPr="00843662" w:rsidRDefault="00220098" w:rsidP="00220098">
      <w:pPr>
        <w:numPr>
          <w:ilvl w:val="2"/>
          <w:numId w:val="5"/>
        </w:numPr>
        <w:spacing w:after="5" w:line="269" w:lineRule="auto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eastAsia="Times New Roman" w:hAnsi="Times New Roman" w:cs="Times New Roman"/>
          <w:sz w:val="24"/>
          <w:szCs w:val="24"/>
        </w:rPr>
        <w:t xml:space="preserve">2-4  классы        – 34 учебные недели. </w:t>
      </w:r>
    </w:p>
    <w:p w:rsidR="00220098" w:rsidRPr="00843662" w:rsidRDefault="00220098" w:rsidP="00220098">
      <w:pPr>
        <w:spacing w:after="30"/>
        <w:ind w:left="77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3662">
        <w:rPr>
          <w:rFonts w:ascii="Times New Roman" w:hAnsi="Times New Roman" w:cs="Times New Roman"/>
          <w:sz w:val="24"/>
          <w:szCs w:val="24"/>
        </w:rPr>
        <w:t>2.</w:t>
      </w:r>
      <w:r w:rsidRPr="00843662">
        <w:rPr>
          <w:rFonts w:ascii="Times New Roman" w:eastAsia="Times New Roman" w:hAnsi="Times New Roman" w:cs="Times New Roman"/>
          <w:b/>
          <w:sz w:val="24"/>
          <w:szCs w:val="24"/>
        </w:rPr>
        <w:t>Периоды образовательной и каникулярной деятельности:</w:t>
      </w:r>
      <w:r w:rsidRPr="0084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0098" w:rsidRPr="00843662" w:rsidRDefault="00220098" w:rsidP="00220098">
      <w:pPr>
        <w:spacing w:after="196" w:line="269" w:lineRule="auto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eastAsia="Times New Roman" w:hAnsi="Times New Roman" w:cs="Times New Roman"/>
          <w:sz w:val="24"/>
          <w:szCs w:val="24"/>
        </w:rPr>
        <w:t xml:space="preserve">  2.1.Продолжительность учебных занятий по четвертям (в учебных неделях и рабочих днях): </w:t>
      </w:r>
    </w:p>
    <w:p w:rsidR="00220098" w:rsidRPr="00843662" w:rsidRDefault="00220098" w:rsidP="00220098">
      <w:pPr>
        <w:spacing w:after="196" w:line="269" w:lineRule="auto"/>
        <w:ind w:left="87" w:hanging="10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классы </w:t>
      </w:r>
    </w:p>
    <w:p w:rsidR="00220098" w:rsidRPr="00843662" w:rsidRDefault="00220098" w:rsidP="00220098">
      <w:pPr>
        <w:spacing w:after="0"/>
        <w:ind w:left="192"/>
        <w:jc w:val="center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2690" w:type="dxa"/>
        <w:tblInd w:w="391" w:type="dxa"/>
        <w:tblCellMar>
          <w:top w:w="7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2157"/>
        <w:gridCol w:w="2734"/>
        <w:gridCol w:w="2618"/>
        <w:gridCol w:w="1688"/>
        <w:gridCol w:w="1805"/>
        <w:gridCol w:w="1688"/>
      </w:tblGrid>
      <w:tr w:rsidR="00220098" w:rsidRPr="00843662" w:rsidTr="000B4275">
        <w:trPr>
          <w:gridAfter w:val="3"/>
          <w:wAfter w:w="5181" w:type="dxa"/>
          <w:trHeight w:val="286"/>
        </w:trPr>
        <w:tc>
          <w:tcPr>
            <w:tcW w:w="215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период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098" w:rsidRPr="00843662" w:rsidTr="000B4275">
        <w:trPr>
          <w:trHeight w:val="840"/>
        </w:trPr>
        <w:tc>
          <w:tcPr>
            <w:tcW w:w="2157" w:type="dxa"/>
            <w:vMerge/>
            <w:tcBorders>
              <w:top w:val="nil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учебных недель в четверти </w:t>
            </w:r>
          </w:p>
        </w:tc>
        <w:tc>
          <w:tcPr>
            <w:tcW w:w="349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  учебных дней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098" w:rsidRPr="00843662" w:rsidTr="000B4275">
        <w:trPr>
          <w:trHeight w:val="286"/>
        </w:trPr>
        <w:tc>
          <w:tcPr>
            <w:tcW w:w="21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четверть </w:t>
            </w:r>
          </w:p>
        </w:tc>
        <w:tc>
          <w:tcPr>
            <w:tcW w:w="27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02.09.2019 </w:t>
            </w:r>
          </w:p>
        </w:tc>
        <w:tc>
          <w:tcPr>
            <w:tcW w:w="26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25.10.2019 </w:t>
            </w:r>
          </w:p>
        </w:tc>
        <w:tc>
          <w:tcPr>
            <w:tcW w:w="16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220098" w:rsidRPr="00843662" w:rsidTr="000B4275">
        <w:trPr>
          <w:trHeight w:val="286"/>
        </w:trPr>
        <w:tc>
          <w:tcPr>
            <w:tcW w:w="21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четверть </w:t>
            </w:r>
          </w:p>
        </w:tc>
        <w:tc>
          <w:tcPr>
            <w:tcW w:w="27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05.11.2019 </w:t>
            </w:r>
          </w:p>
        </w:tc>
        <w:tc>
          <w:tcPr>
            <w:tcW w:w="26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27.12.2019 </w:t>
            </w:r>
          </w:p>
        </w:tc>
        <w:tc>
          <w:tcPr>
            <w:tcW w:w="16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40 (-04.11)</w:t>
            </w: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098" w:rsidRPr="00843662" w:rsidTr="000B4275">
        <w:trPr>
          <w:trHeight w:val="286"/>
        </w:trPr>
        <w:tc>
          <w:tcPr>
            <w:tcW w:w="21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четверть </w:t>
            </w:r>
          </w:p>
        </w:tc>
        <w:tc>
          <w:tcPr>
            <w:tcW w:w="27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13.01.2020 </w:t>
            </w:r>
          </w:p>
        </w:tc>
        <w:tc>
          <w:tcPr>
            <w:tcW w:w="26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20.03.2020 </w:t>
            </w:r>
          </w:p>
        </w:tc>
        <w:tc>
          <w:tcPr>
            <w:tcW w:w="16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45 (-24.02, 09.03)</w:t>
            </w: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098" w:rsidRPr="00843662" w:rsidTr="000B4275">
        <w:trPr>
          <w:trHeight w:val="563"/>
        </w:trPr>
        <w:tc>
          <w:tcPr>
            <w:tcW w:w="21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четверть </w:t>
            </w:r>
          </w:p>
        </w:tc>
        <w:tc>
          <w:tcPr>
            <w:tcW w:w="27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30.03.2020 </w:t>
            </w:r>
          </w:p>
        </w:tc>
        <w:tc>
          <w:tcPr>
            <w:tcW w:w="26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22.05.2020 </w:t>
            </w:r>
          </w:p>
        </w:tc>
        <w:tc>
          <w:tcPr>
            <w:tcW w:w="16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40 (-01.05, 9.05)</w:t>
            </w: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098" w:rsidRPr="00843662" w:rsidTr="000B4275">
        <w:trPr>
          <w:gridAfter w:val="1"/>
          <w:wAfter w:w="1688" w:type="dxa"/>
          <w:trHeight w:val="284"/>
        </w:trPr>
        <w:tc>
          <w:tcPr>
            <w:tcW w:w="21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BFBFBF"/>
          </w:tcPr>
          <w:p w:rsidR="00220098" w:rsidRPr="00843662" w:rsidRDefault="00220098" w:rsidP="0022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836967"/>
              <w:left w:val="nil"/>
              <w:bottom w:val="single" w:sz="4" w:space="0" w:color="836967"/>
              <w:right w:val="single" w:sz="4" w:space="0" w:color="836967"/>
            </w:tcBorders>
            <w:shd w:val="clear" w:color="auto" w:fill="BFBFBF"/>
          </w:tcPr>
          <w:p w:rsidR="00220098" w:rsidRPr="00843662" w:rsidRDefault="00220098" w:rsidP="00220098">
            <w:pPr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в учебном году </w:t>
            </w:r>
          </w:p>
        </w:tc>
        <w:tc>
          <w:tcPr>
            <w:tcW w:w="26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BFBFBF"/>
          </w:tcPr>
          <w:p w:rsidR="00220098" w:rsidRPr="00843662" w:rsidRDefault="00220098" w:rsidP="00220098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33 </w:t>
            </w:r>
            <w:proofErr w:type="spellStart"/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BFBFBF"/>
          </w:tcPr>
          <w:p w:rsidR="00220098" w:rsidRPr="00843662" w:rsidRDefault="00220098" w:rsidP="00220098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165 </w:t>
            </w:r>
          </w:p>
        </w:tc>
      </w:tr>
    </w:tbl>
    <w:p w:rsidR="00B37B90" w:rsidRDefault="00B37B90" w:rsidP="00220098">
      <w:pPr>
        <w:spacing w:after="20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7B90" w:rsidRDefault="00B37B90" w:rsidP="00220098">
      <w:pPr>
        <w:spacing w:after="20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098" w:rsidRPr="00843662" w:rsidRDefault="00220098" w:rsidP="00220098">
      <w:pPr>
        <w:spacing w:after="205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2-11 классы                                                                                     </w:t>
      </w:r>
    </w:p>
    <w:tbl>
      <w:tblPr>
        <w:tblStyle w:val="TableGrid"/>
        <w:tblW w:w="9667" w:type="dxa"/>
        <w:tblInd w:w="334" w:type="dxa"/>
        <w:tblCellMar>
          <w:top w:w="7" w:type="dxa"/>
          <w:left w:w="50" w:type="dxa"/>
        </w:tblCellMar>
        <w:tblLook w:val="04A0" w:firstRow="1" w:lastRow="0" w:firstColumn="1" w:lastColumn="0" w:noHBand="0" w:noVBand="1"/>
      </w:tblPr>
      <w:tblGrid>
        <w:gridCol w:w="1247"/>
        <w:gridCol w:w="1424"/>
        <w:gridCol w:w="1555"/>
        <w:gridCol w:w="1732"/>
        <w:gridCol w:w="1655"/>
        <w:gridCol w:w="2054"/>
      </w:tblGrid>
      <w:tr w:rsidR="00220098" w:rsidRPr="00843662" w:rsidTr="007C6690">
        <w:trPr>
          <w:trHeight w:val="286"/>
        </w:trPr>
        <w:tc>
          <w:tcPr>
            <w:tcW w:w="930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период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</w:p>
        </w:tc>
      </w:tr>
      <w:tr w:rsidR="00220098" w:rsidRPr="00843662" w:rsidTr="007C6690">
        <w:trPr>
          <w:trHeight w:val="838"/>
        </w:trPr>
        <w:tc>
          <w:tcPr>
            <w:tcW w:w="930" w:type="dxa"/>
            <w:vMerge/>
            <w:tcBorders>
              <w:top w:val="nil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7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учебных недель в четверти </w:t>
            </w:r>
          </w:p>
        </w:tc>
        <w:tc>
          <w:tcPr>
            <w:tcW w:w="17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учебных дней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vMerge/>
            <w:tcBorders>
              <w:top w:val="nil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98" w:rsidRPr="00843662" w:rsidTr="007C6690">
        <w:trPr>
          <w:trHeight w:val="288"/>
        </w:trPr>
        <w:tc>
          <w:tcPr>
            <w:tcW w:w="9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четверть </w:t>
            </w:r>
          </w:p>
        </w:tc>
        <w:tc>
          <w:tcPr>
            <w:tcW w:w="14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02.09.2019 </w:t>
            </w:r>
          </w:p>
        </w:tc>
        <w:tc>
          <w:tcPr>
            <w:tcW w:w="15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25.10.2019</w:t>
            </w: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98" w:rsidRPr="00843662" w:rsidTr="007C6690">
        <w:trPr>
          <w:trHeight w:val="286"/>
        </w:trPr>
        <w:tc>
          <w:tcPr>
            <w:tcW w:w="9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четверть </w:t>
            </w:r>
          </w:p>
        </w:tc>
        <w:tc>
          <w:tcPr>
            <w:tcW w:w="14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05.11.2019 </w:t>
            </w:r>
          </w:p>
        </w:tc>
        <w:tc>
          <w:tcPr>
            <w:tcW w:w="15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27.12.2019 </w:t>
            </w:r>
          </w:p>
        </w:tc>
        <w:tc>
          <w:tcPr>
            <w:tcW w:w="1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40 (-04.11)</w:t>
            </w: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098" w:rsidRPr="00843662" w:rsidTr="007C6690">
        <w:trPr>
          <w:trHeight w:val="286"/>
        </w:trPr>
        <w:tc>
          <w:tcPr>
            <w:tcW w:w="9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четверть </w:t>
            </w:r>
          </w:p>
        </w:tc>
        <w:tc>
          <w:tcPr>
            <w:tcW w:w="14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13.01.2020 </w:t>
            </w:r>
          </w:p>
        </w:tc>
        <w:tc>
          <w:tcPr>
            <w:tcW w:w="15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20.03.2020</w:t>
            </w: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50 (-24.02,09.03)</w:t>
            </w: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98" w:rsidRPr="00843662" w:rsidTr="007C6690">
        <w:trPr>
          <w:trHeight w:val="287"/>
        </w:trPr>
        <w:tc>
          <w:tcPr>
            <w:tcW w:w="9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proofErr w:type="gramEnd"/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30.03.2020</w:t>
            </w: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22.05.2020 </w:t>
            </w:r>
          </w:p>
        </w:tc>
        <w:tc>
          <w:tcPr>
            <w:tcW w:w="1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40 (-01.05, 09.05)</w:t>
            </w: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20.04-15.05.2020 </w:t>
            </w:r>
          </w:p>
        </w:tc>
      </w:tr>
      <w:tr w:rsidR="00220098" w:rsidRPr="00843662" w:rsidTr="007C6690">
        <w:trPr>
          <w:trHeight w:val="283"/>
        </w:trPr>
        <w:tc>
          <w:tcPr>
            <w:tcW w:w="9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shd w:val="clear" w:color="auto" w:fill="BFBFBF"/>
          </w:tcPr>
          <w:p w:rsidR="00220098" w:rsidRPr="00843662" w:rsidRDefault="00220098" w:rsidP="0022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836967"/>
              <w:left w:val="nil"/>
              <w:bottom w:val="single" w:sz="4" w:space="0" w:color="836967"/>
              <w:right w:val="single" w:sz="4" w:space="0" w:color="836967"/>
            </w:tcBorders>
            <w:shd w:val="clear" w:color="auto" w:fill="BFBFBF"/>
          </w:tcPr>
          <w:p w:rsidR="00220098" w:rsidRPr="00843662" w:rsidRDefault="00220098" w:rsidP="00220098">
            <w:pPr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в учебном году </w:t>
            </w:r>
          </w:p>
        </w:tc>
        <w:tc>
          <w:tcPr>
            <w:tcW w:w="1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BFBFBF"/>
          </w:tcPr>
          <w:p w:rsidR="00220098" w:rsidRPr="00843662" w:rsidRDefault="00220098" w:rsidP="00220098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34 </w:t>
            </w:r>
            <w:proofErr w:type="spellStart"/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BFBFBF"/>
          </w:tcPr>
          <w:p w:rsidR="00220098" w:rsidRPr="00843662" w:rsidRDefault="00220098" w:rsidP="00220098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21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BFBFBF"/>
          </w:tcPr>
          <w:p w:rsidR="00220098" w:rsidRPr="00843662" w:rsidRDefault="00220098" w:rsidP="00220098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16</w:t>
            </w:r>
          </w:p>
        </w:tc>
      </w:tr>
    </w:tbl>
    <w:p w:rsidR="00220098" w:rsidRPr="00843662" w:rsidRDefault="00220098" w:rsidP="00220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eastAsia="Times New Roman" w:hAnsi="Times New Roman" w:cs="Times New Roman"/>
          <w:b/>
          <w:sz w:val="24"/>
          <w:szCs w:val="24"/>
        </w:rPr>
        <w:t xml:space="preserve">2.2. Продолжительность каникул, праздничных и выходных дней: </w:t>
      </w:r>
    </w:p>
    <w:p w:rsidR="00220098" w:rsidRPr="00843662" w:rsidRDefault="00220098" w:rsidP="00220098">
      <w:pPr>
        <w:keepNext/>
        <w:keepLines/>
        <w:spacing w:after="0" w:line="259" w:lineRule="auto"/>
        <w:ind w:left="14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1 классы </w:t>
      </w:r>
    </w:p>
    <w:tbl>
      <w:tblPr>
        <w:tblStyle w:val="TableGrid"/>
        <w:tblW w:w="9639" w:type="dxa"/>
        <w:tblInd w:w="391" w:type="dxa"/>
        <w:tblCellMar>
          <w:top w:w="6" w:type="dxa"/>
          <w:left w:w="107" w:type="dxa"/>
        </w:tblCellMar>
        <w:tblLook w:val="04A0" w:firstRow="1" w:lastRow="0" w:firstColumn="1" w:lastColumn="0" w:noHBand="0" w:noVBand="1"/>
      </w:tblPr>
      <w:tblGrid>
        <w:gridCol w:w="2998"/>
        <w:gridCol w:w="1551"/>
        <w:gridCol w:w="1577"/>
        <w:gridCol w:w="3513"/>
      </w:tblGrid>
      <w:tr w:rsidR="00220098" w:rsidRPr="00843662" w:rsidTr="007C6690">
        <w:trPr>
          <w:trHeight w:val="288"/>
        </w:trPr>
        <w:tc>
          <w:tcPr>
            <w:tcW w:w="2998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3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(календарные дни)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098" w:rsidRPr="00843662" w:rsidTr="007C6690">
        <w:trPr>
          <w:trHeight w:val="286"/>
        </w:trPr>
        <w:tc>
          <w:tcPr>
            <w:tcW w:w="2998" w:type="dxa"/>
            <w:vMerge/>
            <w:tcBorders>
              <w:top w:val="nil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98" w:rsidRPr="00843662" w:rsidTr="007C6690">
        <w:trPr>
          <w:trHeight w:val="286"/>
        </w:trPr>
        <w:tc>
          <w:tcPr>
            <w:tcW w:w="29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Осенние каникулы </w:t>
            </w:r>
          </w:p>
        </w:tc>
        <w:tc>
          <w:tcPr>
            <w:tcW w:w="15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26.10.2019 </w:t>
            </w:r>
          </w:p>
        </w:tc>
        <w:tc>
          <w:tcPr>
            <w:tcW w:w="15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04.11.2019 </w:t>
            </w:r>
          </w:p>
        </w:tc>
        <w:tc>
          <w:tcPr>
            <w:tcW w:w="351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0098" w:rsidRPr="00843662" w:rsidTr="007C6690">
        <w:trPr>
          <w:trHeight w:val="287"/>
        </w:trPr>
        <w:tc>
          <w:tcPr>
            <w:tcW w:w="29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Зимние каникулы </w:t>
            </w:r>
          </w:p>
        </w:tc>
        <w:tc>
          <w:tcPr>
            <w:tcW w:w="15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28.12.2019 </w:t>
            </w:r>
          </w:p>
        </w:tc>
        <w:tc>
          <w:tcPr>
            <w:tcW w:w="15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12.01.2020 </w:t>
            </w:r>
          </w:p>
        </w:tc>
        <w:tc>
          <w:tcPr>
            <w:tcW w:w="351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098" w:rsidRPr="00843662" w:rsidTr="007C6690">
        <w:trPr>
          <w:trHeight w:val="283"/>
        </w:trPr>
        <w:tc>
          <w:tcPr>
            <w:tcW w:w="29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BFBFBF"/>
          </w:tcPr>
          <w:p w:rsidR="00220098" w:rsidRPr="00843662" w:rsidRDefault="00220098" w:rsidP="002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Дополнительные каникулы </w:t>
            </w:r>
          </w:p>
        </w:tc>
        <w:tc>
          <w:tcPr>
            <w:tcW w:w="15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BFBFBF"/>
          </w:tcPr>
          <w:p w:rsidR="00220098" w:rsidRPr="00843662" w:rsidRDefault="00220098" w:rsidP="00220098">
            <w:pPr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17.02.2020</w:t>
            </w: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BFBFBF"/>
          </w:tcPr>
          <w:p w:rsidR="00220098" w:rsidRPr="00843662" w:rsidRDefault="00220098" w:rsidP="00220098">
            <w:pPr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23.02.2020</w:t>
            </w: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220098" w:rsidRPr="00843662" w:rsidTr="007C6690">
        <w:trPr>
          <w:trHeight w:val="287"/>
        </w:trPr>
        <w:tc>
          <w:tcPr>
            <w:tcW w:w="29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Весенние каникулы </w:t>
            </w:r>
          </w:p>
        </w:tc>
        <w:tc>
          <w:tcPr>
            <w:tcW w:w="15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21.03.2020 </w:t>
            </w:r>
          </w:p>
        </w:tc>
        <w:tc>
          <w:tcPr>
            <w:tcW w:w="15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28.03.2020 </w:t>
            </w:r>
          </w:p>
        </w:tc>
        <w:tc>
          <w:tcPr>
            <w:tcW w:w="351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0098" w:rsidRPr="00843662" w:rsidTr="007C6690">
        <w:trPr>
          <w:trHeight w:val="288"/>
        </w:trPr>
        <w:tc>
          <w:tcPr>
            <w:tcW w:w="29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Летние каникулы </w:t>
            </w:r>
          </w:p>
        </w:tc>
        <w:tc>
          <w:tcPr>
            <w:tcW w:w="15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23.05.2020 </w:t>
            </w:r>
          </w:p>
        </w:tc>
        <w:tc>
          <w:tcPr>
            <w:tcW w:w="15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31.08.2020 </w:t>
            </w:r>
          </w:p>
        </w:tc>
        <w:tc>
          <w:tcPr>
            <w:tcW w:w="351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20098" w:rsidRPr="00843662" w:rsidRDefault="00220098" w:rsidP="00220098">
      <w:pPr>
        <w:spacing w:after="15"/>
        <w:ind w:left="197"/>
        <w:jc w:val="center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0098" w:rsidRPr="00843662" w:rsidRDefault="00220098" w:rsidP="00220098">
      <w:pPr>
        <w:keepNext/>
        <w:keepLines/>
        <w:spacing w:after="0" w:line="259" w:lineRule="auto"/>
        <w:ind w:left="146" w:right="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</w:t>
      </w:r>
    </w:p>
    <w:p w:rsidR="00B37B90" w:rsidRDefault="00B37B90" w:rsidP="00220098">
      <w:pPr>
        <w:keepNext/>
        <w:keepLines/>
        <w:spacing w:after="0" w:line="259" w:lineRule="auto"/>
        <w:ind w:left="146" w:right="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7B90" w:rsidRDefault="00B37B90" w:rsidP="00220098">
      <w:pPr>
        <w:keepNext/>
        <w:keepLines/>
        <w:spacing w:after="0" w:line="259" w:lineRule="auto"/>
        <w:ind w:left="146" w:right="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7B90" w:rsidRDefault="00B37B90" w:rsidP="00220098">
      <w:pPr>
        <w:keepNext/>
        <w:keepLines/>
        <w:spacing w:after="0" w:line="259" w:lineRule="auto"/>
        <w:ind w:left="146" w:right="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098" w:rsidRPr="00843662" w:rsidRDefault="00220098" w:rsidP="00220098">
      <w:pPr>
        <w:keepNext/>
        <w:keepLines/>
        <w:spacing w:after="0" w:line="259" w:lineRule="auto"/>
        <w:ind w:left="146" w:right="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2-11 классы </w:t>
      </w:r>
    </w:p>
    <w:tbl>
      <w:tblPr>
        <w:tblStyle w:val="TableGrid"/>
        <w:tblW w:w="9639" w:type="dxa"/>
        <w:tblInd w:w="392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992"/>
        <w:gridCol w:w="1551"/>
        <w:gridCol w:w="1577"/>
        <w:gridCol w:w="3519"/>
      </w:tblGrid>
      <w:tr w:rsidR="00220098" w:rsidRPr="00843662" w:rsidTr="007C6690">
        <w:trPr>
          <w:trHeight w:val="286"/>
        </w:trPr>
        <w:tc>
          <w:tcPr>
            <w:tcW w:w="2992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9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(календарные дни)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098" w:rsidRPr="00843662" w:rsidTr="007C6690">
        <w:trPr>
          <w:trHeight w:val="286"/>
        </w:trPr>
        <w:tc>
          <w:tcPr>
            <w:tcW w:w="2992" w:type="dxa"/>
            <w:vMerge/>
            <w:tcBorders>
              <w:top w:val="nil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9" w:type="dxa"/>
            <w:vMerge/>
            <w:tcBorders>
              <w:top w:val="nil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98" w:rsidRPr="00843662" w:rsidTr="007C6690">
        <w:trPr>
          <w:trHeight w:val="286"/>
        </w:trPr>
        <w:tc>
          <w:tcPr>
            <w:tcW w:w="2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Осенние каникулы </w:t>
            </w:r>
          </w:p>
        </w:tc>
        <w:tc>
          <w:tcPr>
            <w:tcW w:w="15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28.10.2019 </w:t>
            </w:r>
          </w:p>
        </w:tc>
        <w:tc>
          <w:tcPr>
            <w:tcW w:w="15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04.11.2019 </w:t>
            </w:r>
          </w:p>
        </w:tc>
        <w:tc>
          <w:tcPr>
            <w:tcW w:w="35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0098" w:rsidRPr="00843662" w:rsidTr="007C6690">
        <w:trPr>
          <w:trHeight w:val="286"/>
        </w:trPr>
        <w:tc>
          <w:tcPr>
            <w:tcW w:w="2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Зимние каникулы </w:t>
            </w:r>
          </w:p>
        </w:tc>
        <w:tc>
          <w:tcPr>
            <w:tcW w:w="15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30.12.2019 </w:t>
            </w:r>
          </w:p>
        </w:tc>
        <w:tc>
          <w:tcPr>
            <w:tcW w:w="15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12.01.2020 </w:t>
            </w:r>
          </w:p>
        </w:tc>
        <w:tc>
          <w:tcPr>
            <w:tcW w:w="35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220098" w:rsidRPr="00843662" w:rsidTr="007C6690">
        <w:trPr>
          <w:trHeight w:val="286"/>
        </w:trPr>
        <w:tc>
          <w:tcPr>
            <w:tcW w:w="2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Весенние каникулы </w:t>
            </w:r>
          </w:p>
        </w:tc>
        <w:tc>
          <w:tcPr>
            <w:tcW w:w="15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23.03.2020 </w:t>
            </w:r>
          </w:p>
        </w:tc>
        <w:tc>
          <w:tcPr>
            <w:tcW w:w="15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29.03.2020 </w:t>
            </w:r>
          </w:p>
        </w:tc>
        <w:tc>
          <w:tcPr>
            <w:tcW w:w="35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098" w:rsidRPr="00843662" w:rsidTr="007C6690">
        <w:trPr>
          <w:trHeight w:val="289"/>
        </w:trPr>
        <w:tc>
          <w:tcPr>
            <w:tcW w:w="2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Летние каникулы </w:t>
            </w:r>
          </w:p>
        </w:tc>
        <w:tc>
          <w:tcPr>
            <w:tcW w:w="15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23.05.2020 </w:t>
            </w:r>
          </w:p>
        </w:tc>
        <w:tc>
          <w:tcPr>
            <w:tcW w:w="15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31.08.2020 </w:t>
            </w:r>
          </w:p>
        </w:tc>
        <w:tc>
          <w:tcPr>
            <w:tcW w:w="35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20098" w:rsidRPr="00843662" w:rsidRDefault="00220098" w:rsidP="00220098">
      <w:pPr>
        <w:spacing w:after="0"/>
        <w:ind w:left="1517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0098" w:rsidRPr="00843662" w:rsidRDefault="00220098" w:rsidP="00220098">
      <w:pPr>
        <w:spacing w:after="0"/>
        <w:ind w:left="1517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0098" w:rsidRPr="00B37B90" w:rsidRDefault="00220098" w:rsidP="00B37B90">
      <w:pPr>
        <w:spacing w:after="51"/>
        <w:rPr>
          <w:rFonts w:ascii="Times New Roman" w:eastAsia="Times New Roman" w:hAnsi="Times New Roman" w:cs="Times New Roman"/>
          <w:sz w:val="24"/>
          <w:szCs w:val="24"/>
        </w:rPr>
      </w:pPr>
      <w:r w:rsidRPr="00843662">
        <w:rPr>
          <w:rFonts w:ascii="Times New Roman" w:eastAsia="Times New Roman" w:hAnsi="Times New Roman" w:cs="Times New Roman"/>
          <w:b/>
          <w:sz w:val="24"/>
          <w:szCs w:val="24"/>
        </w:rPr>
        <w:t>4.Режим работы МБОУ «Азовская гимназия»:</w:t>
      </w:r>
      <w:r w:rsidRPr="0084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0098" w:rsidRPr="00843662" w:rsidRDefault="00220098" w:rsidP="00220098">
      <w:pPr>
        <w:spacing w:after="3" w:line="259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66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4.1.Регламент образовательного процесса на неделю. </w:t>
      </w:r>
    </w:p>
    <w:tbl>
      <w:tblPr>
        <w:tblStyle w:val="TableGrid"/>
        <w:tblW w:w="9639" w:type="dxa"/>
        <w:tblInd w:w="390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3543"/>
        <w:gridCol w:w="2976"/>
      </w:tblGrid>
      <w:tr w:rsidR="00220098" w:rsidRPr="00843662" w:rsidTr="007C6690">
        <w:trPr>
          <w:trHeight w:val="286"/>
        </w:trPr>
        <w:tc>
          <w:tcPr>
            <w:tcW w:w="3120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2" w:right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учебной деятельности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098" w:rsidRPr="00843662" w:rsidTr="007C6690">
        <w:trPr>
          <w:trHeight w:val="286"/>
        </w:trPr>
        <w:tc>
          <w:tcPr>
            <w:tcW w:w="3120" w:type="dxa"/>
            <w:vMerge/>
            <w:tcBorders>
              <w:top w:val="nil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1-е классы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2–4-е классы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098" w:rsidRPr="00843662" w:rsidTr="007C6690">
        <w:trPr>
          <w:trHeight w:val="286"/>
        </w:trPr>
        <w:tc>
          <w:tcPr>
            <w:tcW w:w="31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неделя 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дней </w:t>
            </w:r>
          </w:p>
        </w:tc>
        <w:tc>
          <w:tcPr>
            <w:tcW w:w="29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дней </w:t>
            </w:r>
          </w:p>
        </w:tc>
      </w:tr>
      <w:tr w:rsidR="00220098" w:rsidRPr="00843662" w:rsidTr="007C6690">
        <w:trPr>
          <w:trHeight w:val="562"/>
        </w:trPr>
        <w:tc>
          <w:tcPr>
            <w:tcW w:w="31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минут (1, 2 четверть) </w:t>
            </w:r>
          </w:p>
          <w:p w:rsidR="00220098" w:rsidRPr="00843662" w:rsidRDefault="00220098" w:rsidP="002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минут (3,4 четверть) </w:t>
            </w:r>
          </w:p>
        </w:tc>
        <w:tc>
          <w:tcPr>
            <w:tcW w:w="29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минут </w:t>
            </w:r>
          </w:p>
        </w:tc>
      </w:tr>
      <w:tr w:rsidR="00220098" w:rsidRPr="00843662" w:rsidTr="007C6690">
        <w:trPr>
          <w:trHeight w:val="562"/>
        </w:trPr>
        <w:tc>
          <w:tcPr>
            <w:tcW w:w="31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10–20 минут, </w:t>
            </w:r>
          </w:p>
          <w:p w:rsidR="00220098" w:rsidRPr="00843662" w:rsidRDefault="00220098" w:rsidP="002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динамическая пауза – 40 минут </w:t>
            </w:r>
          </w:p>
        </w:tc>
        <w:tc>
          <w:tcPr>
            <w:tcW w:w="29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10–20 минут </w:t>
            </w:r>
          </w:p>
        </w:tc>
      </w:tr>
      <w:tr w:rsidR="00220098" w:rsidRPr="00843662" w:rsidTr="007C6690">
        <w:trPr>
          <w:trHeight w:val="288"/>
        </w:trPr>
        <w:tc>
          <w:tcPr>
            <w:tcW w:w="31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16 дней</w:t>
            </w:r>
          </w:p>
        </w:tc>
      </w:tr>
    </w:tbl>
    <w:p w:rsidR="00220098" w:rsidRPr="00843662" w:rsidRDefault="00220098" w:rsidP="00220098">
      <w:pPr>
        <w:spacing w:after="30"/>
        <w:ind w:left="77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0098" w:rsidRPr="00B37B90" w:rsidRDefault="00220098" w:rsidP="00B37B90">
      <w:pPr>
        <w:spacing w:after="3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662">
        <w:rPr>
          <w:rFonts w:ascii="Times New Roman" w:eastAsia="Times New Roman" w:hAnsi="Times New Roman" w:cs="Times New Roman"/>
          <w:b/>
          <w:sz w:val="24"/>
          <w:szCs w:val="24"/>
        </w:rPr>
        <w:t xml:space="preserve">4.2.Регламент образовательного процесса на день (сменность): </w:t>
      </w:r>
    </w:p>
    <w:p w:rsidR="00220098" w:rsidRPr="00843662" w:rsidRDefault="00220098" w:rsidP="00220098">
      <w:pPr>
        <w:numPr>
          <w:ilvl w:val="2"/>
          <w:numId w:val="6"/>
        </w:numPr>
        <w:spacing w:after="5" w:line="269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eastAsia="Times New Roman" w:hAnsi="Times New Roman" w:cs="Times New Roman"/>
          <w:sz w:val="24"/>
          <w:szCs w:val="24"/>
        </w:rPr>
        <w:t xml:space="preserve">смена – 15 классов (1АБВГ, 2Б, 5АБВ, 8АБВ,9АБ,11АБ,11АБ классы)  </w:t>
      </w:r>
    </w:p>
    <w:p w:rsidR="00220098" w:rsidRPr="00843662" w:rsidRDefault="00220098" w:rsidP="00220098">
      <w:pPr>
        <w:numPr>
          <w:ilvl w:val="2"/>
          <w:numId w:val="6"/>
        </w:numPr>
        <w:spacing w:after="5" w:line="269" w:lineRule="auto"/>
        <w:ind w:hanging="21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3662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843662">
        <w:rPr>
          <w:rFonts w:ascii="Times New Roman" w:eastAsia="Times New Roman" w:hAnsi="Times New Roman" w:cs="Times New Roman"/>
          <w:sz w:val="24"/>
          <w:szCs w:val="24"/>
        </w:rPr>
        <w:t>мена</w:t>
      </w:r>
      <w:proofErr w:type="spellEnd"/>
      <w:r w:rsidRPr="00843662">
        <w:rPr>
          <w:rFonts w:ascii="Times New Roman" w:eastAsia="Times New Roman" w:hAnsi="Times New Roman" w:cs="Times New Roman"/>
          <w:sz w:val="24"/>
          <w:szCs w:val="24"/>
        </w:rPr>
        <w:t xml:space="preserve"> –  13 классов (2АВ, 3АБВ, 4АВ,6АБВ,7АБВ классы). </w:t>
      </w:r>
    </w:p>
    <w:p w:rsidR="000B4275" w:rsidRDefault="00693BC6" w:rsidP="00693BC6">
      <w:pPr>
        <w:spacing w:after="3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220098" w:rsidRPr="00693BC6" w:rsidRDefault="000B4275" w:rsidP="00693BC6">
      <w:pPr>
        <w:spacing w:after="3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</w:t>
      </w:r>
      <w:r w:rsidR="00693B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0098" w:rsidRPr="00843662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образовательной недельной нагрузки</w:t>
      </w:r>
      <w:r w:rsidR="00220098" w:rsidRPr="0084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391" w:type="dxa"/>
        <w:tblCellMar>
          <w:top w:w="10" w:type="dxa"/>
          <w:left w:w="107" w:type="dxa"/>
        </w:tblCellMar>
        <w:tblLook w:val="04A0" w:firstRow="1" w:lastRow="0" w:firstColumn="1" w:lastColumn="0" w:noHBand="0" w:noVBand="1"/>
      </w:tblPr>
      <w:tblGrid>
        <w:gridCol w:w="2833"/>
        <w:gridCol w:w="1956"/>
        <w:gridCol w:w="1589"/>
        <w:gridCol w:w="1418"/>
        <w:gridCol w:w="1843"/>
      </w:tblGrid>
      <w:tr w:rsidR="00220098" w:rsidRPr="00843662" w:rsidTr="007C6690">
        <w:trPr>
          <w:trHeight w:val="288"/>
        </w:trPr>
        <w:tc>
          <w:tcPr>
            <w:tcW w:w="2833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3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</w:tcPr>
          <w:p w:rsidR="00220098" w:rsidRPr="00843662" w:rsidRDefault="00220098" w:rsidP="00220098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Недельная нагрузка  в часах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836967"/>
              <w:left w:val="nil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98" w:rsidRPr="00843662" w:rsidTr="007C6690">
        <w:trPr>
          <w:trHeight w:val="562"/>
        </w:trPr>
        <w:tc>
          <w:tcPr>
            <w:tcW w:w="2833" w:type="dxa"/>
            <w:vMerge/>
            <w:tcBorders>
              <w:top w:val="nil"/>
              <w:left w:val="single" w:sz="4" w:space="0" w:color="836967"/>
              <w:bottom w:val="nil"/>
              <w:right w:val="single" w:sz="4" w:space="0" w:color="836967"/>
            </w:tcBorders>
          </w:tcPr>
          <w:p w:rsidR="00220098" w:rsidRPr="00843662" w:rsidRDefault="00220098" w:rsidP="0022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5-дневная учебная неделя </w:t>
            </w:r>
          </w:p>
        </w:tc>
        <w:tc>
          <w:tcPr>
            <w:tcW w:w="3007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</w:tcPr>
          <w:p w:rsidR="00220098" w:rsidRPr="00843662" w:rsidRDefault="00220098" w:rsidP="00220098">
            <w:pPr>
              <w:ind w:left="10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5-дневная  учебная неделя </w:t>
            </w:r>
          </w:p>
        </w:tc>
        <w:tc>
          <w:tcPr>
            <w:tcW w:w="1843" w:type="dxa"/>
            <w:tcBorders>
              <w:top w:val="single" w:sz="4" w:space="0" w:color="836967"/>
              <w:left w:val="nil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98" w:rsidRPr="00843662" w:rsidTr="007C6690">
        <w:trPr>
          <w:trHeight w:val="562"/>
        </w:trPr>
        <w:tc>
          <w:tcPr>
            <w:tcW w:w="2833" w:type="dxa"/>
            <w:vMerge/>
            <w:tcBorders>
              <w:top w:val="nil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563" w:right="198"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1-й  класс </w:t>
            </w:r>
          </w:p>
        </w:tc>
        <w:tc>
          <w:tcPr>
            <w:tcW w:w="15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244"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 класс 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60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3-й  класс 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87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4-й  класс </w:t>
            </w:r>
          </w:p>
        </w:tc>
      </w:tr>
      <w:tr w:rsidR="00220098" w:rsidRPr="00843662" w:rsidTr="007C6690">
        <w:trPr>
          <w:trHeight w:val="287"/>
        </w:trPr>
        <w:tc>
          <w:tcPr>
            <w:tcW w:w="283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деятельность </w:t>
            </w:r>
          </w:p>
        </w:tc>
        <w:tc>
          <w:tcPr>
            <w:tcW w:w="19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5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20098" w:rsidRPr="00843662" w:rsidTr="007C6690">
        <w:trPr>
          <w:trHeight w:val="283"/>
        </w:trPr>
        <w:tc>
          <w:tcPr>
            <w:tcW w:w="283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D9D9D9"/>
          </w:tcPr>
          <w:p w:rsidR="00220098" w:rsidRPr="00843662" w:rsidRDefault="00220098" w:rsidP="002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9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D9D9D9"/>
          </w:tcPr>
          <w:p w:rsidR="00220098" w:rsidRPr="00843662" w:rsidRDefault="00220098" w:rsidP="00220098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D9D9D9"/>
          </w:tcPr>
          <w:p w:rsidR="00220098" w:rsidRPr="00843662" w:rsidRDefault="00220098" w:rsidP="00220098">
            <w:pPr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D9D9D9"/>
          </w:tcPr>
          <w:p w:rsidR="00220098" w:rsidRPr="00843662" w:rsidRDefault="00220098" w:rsidP="00220098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D9D9D9"/>
          </w:tcPr>
          <w:p w:rsidR="00220098" w:rsidRPr="00843662" w:rsidRDefault="00220098" w:rsidP="00220098">
            <w:pPr>
              <w:numPr>
                <w:ilvl w:val="0"/>
                <w:numId w:val="8"/>
              </w:numPr>
              <w:ind w:right="10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098" w:rsidRPr="00843662" w:rsidRDefault="00220098" w:rsidP="00220098">
      <w:pPr>
        <w:spacing w:after="158"/>
        <w:ind w:left="77"/>
        <w:rPr>
          <w:rFonts w:ascii="Times New Roman" w:eastAsia="Times New Roman" w:hAnsi="Times New Roman" w:cs="Times New Roman"/>
          <w:sz w:val="24"/>
          <w:szCs w:val="24"/>
        </w:rPr>
      </w:pPr>
      <w:r w:rsidRPr="0084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0098" w:rsidRDefault="00220098" w:rsidP="00220098">
      <w:pPr>
        <w:spacing w:after="158"/>
        <w:ind w:left="77"/>
        <w:rPr>
          <w:rFonts w:ascii="Times New Roman" w:eastAsia="Times New Roman" w:hAnsi="Times New Roman" w:cs="Times New Roman"/>
          <w:sz w:val="24"/>
          <w:szCs w:val="24"/>
        </w:rPr>
      </w:pPr>
    </w:p>
    <w:p w:rsidR="00B37B90" w:rsidRPr="00843662" w:rsidRDefault="00B37B90" w:rsidP="00220098">
      <w:pPr>
        <w:spacing w:after="158"/>
        <w:ind w:left="7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392" w:tblpY="72"/>
        <w:tblW w:w="96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9"/>
        <w:gridCol w:w="4462"/>
      </w:tblGrid>
      <w:tr w:rsidR="00220098" w:rsidRPr="00843662" w:rsidTr="007C6690">
        <w:trPr>
          <w:trHeight w:val="349"/>
        </w:trPr>
        <w:tc>
          <w:tcPr>
            <w:tcW w:w="5189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44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220098" w:rsidRPr="00843662" w:rsidTr="007C6690">
        <w:trPr>
          <w:trHeight w:val="160"/>
        </w:trPr>
        <w:tc>
          <w:tcPr>
            <w:tcW w:w="5189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5–9-е классы</w:t>
            </w:r>
          </w:p>
        </w:tc>
      </w:tr>
      <w:tr w:rsidR="00220098" w:rsidRPr="00843662" w:rsidTr="007C6690">
        <w:trPr>
          <w:trHeight w:val="366"/>
        </w:trPr>
        <w:tc>
          <w:tcPr>
            <w:tcW w:w="51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Arial" w:hAnsi="Times New Roman" w:cs="Times New Roman"/>
                <w:sz w:val="24"/>
                <w:szCs w:val="24"/>
              </w:rPr>
              <w:t>Учебная неделя</w:t>
            </w:r>
          </w:p>
        </w:tc>
        <w:tc>
          <w:tcPr>
            <w:tcW w:w="44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Arial" w:hAnsi="Times New Roman" w:cs="Times New Roman"/>
                <w:sz w:val="24"/>
                <w:szCs w:val="24"/>
              </w:rPr>
              <w:t>5 дней</w:t>
            </w:r>
          </w:p>
        </w:tc>
      </w:tr>
      <w:tr w:rsidR="00220098" w:rsidRPr="00843662" w:rsidTr="007C6690">
        <w:trPr>
          <w:trHeight w:val="349"/>
        </w:trPr>
        <w:tc>
          <w:tcPr>
            <w:tcW w:w="51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Arial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4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Arial" w:hAnsi="Times New Roman" w:cs="Times New Roman"/>
                <w:sz w:val="24"/>
                <w:szCs w:val="24"/>
              </w:rPr>
              <w:t>40 минут</w:t>
            </w:r>
          </w:p>
        </w:tc>
      </w:tr>
      <w:tr w:rsidR="00220098" w:rsidRPr="00843662" w:rsidTr="007C6690">
        <w:trPr>
          <w:trHeight w:val="349"/>
        </w:trPr>
        <w:tc>
          <w:tcPr>
            <w:tcW w:w="51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Arial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44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Arial" w:hAnsi="Times New Roman" w:cs="Times New Roman"/>
                <w:sz w:val="24"/>
                <w:szCs w:val="24"/>
              </w:rPr>
              <w:t>10–20 минут</w:t>
            </w:r>
          </w:p>
        </w:tc>
      </w:tr>
    </w:tbl>
    <w:p w:rsidR="00220098" w:rsidRPr="00843662" w:rsidRDefault="00220098" w:rsidP="00220098">
      <w:pPr>
        <w:spacing w:after="158"/>
        <w:ind w:left="77"/>
        <w:rPr>
          <w:rFonts w:ascii="Times New Roman" w:eastAsia="Times New Roman" w:hAnsi="Times New Roman" w:cs="Times New Roman"/>
          <w:sz w:val="24"/>
          <w:szCs w:val="24"/>
        </w:rPr>
      </w:pPr>
    </w:p>
    <w:p w:rsidR="00220098" w:rsidRPr="00843662" w:rsidRDefault="00220098" w:rsidP="00220098">
      <w:pPr>
        <w:spacing w:after="158"/>
        <w:ind w:left="77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4394"/>
      </w:tblGrid>
      <w:tr w:rsidR="00220098" w:rsidRPr="00843662" w:rsidTr="007C6690">
        <w:tc>
          <w:tcPr>
            <w:tcW w:w="5245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43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220098" w:rsidRPr="00843662" w:rsidTr="007C6690">
        <w:tc>
          <w:tcPr>
            <w:tcW w:w="5245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 – 11 -е классы</w:t>
            </w:r>
          </w:p>
        </w:tc>
      </w:tr>
      <w:tr w:rsidR="00220098" w:rsidRPr="00843662" w:rsidTr="007C6690">
        <w:tc>
          <w:tcPr>
            <w:tcW w:w="52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Arial" w:hAnsi="Times New Roman" w:cs="Times New Roman"/>
                <w:sz w:val="24"/>
                <w:szCs w:val="24"/>
              </w:rPr>
              <w:t>Учебная неделя</w:t>
            </w:r>
          </w:p>
        </w:tc>
        <w:tc>
          <w:tcPr>
            <w:tcW w:w="43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Arial" w:hAnsi="Times New Roman" w:cs="Times New Roman"/>
                <w:sz w:val="24"/>
                <w:szCs w:val="24"/>
              </w:rPr>
              <w:t>5 дней</w:t>
            </w:r>
          </w:p>
        </w:tc>
      </w:tr>
      <w:tr w:rsidR="00220098" w:rsidRPr="00843662" w:rsidTr="007C6690">
        <w:tc>
          <w:tcPr>
            <w:tcW w:w="52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Arial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Arial" w:hAnsi="Times New Roman" w:cs="Times New Roman"/>
                <w:sz w:val="24"/>
                <w:szCs w:val="24"/>
              </w:rPr>
              <w:t>40 минут</w:t>
            </w:r>
          </w:p>
        </w:tc>
      </w:tr>
      <w:tr w:rsidR="00220098" w:rsidRPr="00843662" w:rsidTr="007C6690">
        <w:tc>
          <w:tcPr>
            <w:tcW w:w="52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Arial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43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Arial" w:hAnsi="Times New Roman" w:cs="Times New Roman"/>
                <w:sz w:val="24"/>
                <w:szCs w:val="24"/>
              </w:rPr>
              <w:t>10–20 минут</w:t>
            </w:r>
          </w:p>
        </w:tc>
      </w:tr>
    </w:tbl>
    <w:p w:rsidR="00B37B90" w:rsidRDefault="00220098" w:rsidP="00B37B90">
      <w:pPr>
        <w:spacing w:after="158"/>
        <w:ind w:left="7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>5.</w:t>
      </w:r>
      <w:r w:rsidRPr="00843662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звонков и перемен: </w:t>
      </w:r>
    </w:p>
    <w:p w:rsidR="00220098" w:rsidRPr="00843662" w:rsidRDefault="00220098" w:rsidP="00B37B90">
      <w:pPr>
        <w:spacing w:after="158"/>
        <w:ind w:left="77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3662">
        <w:rPr>
          <w:rFonts w:ascii="Times New Roman" w:eastAsia="Times New Roman" w:hAnsi="Times New Roman" w:cs="Times New Roman"/>
          <w:sz w:val="24"/>
          <w:szCs w:val="24"/>
        </w:rPr>
        <w:t xml:space="preserve">В 1 классе: используется «ступенчатый» режима обучения: в первом полугодии (в сентябре, октябре – по 3 урока в день по 35 минут каждый, в ноябре, декабре – по 4 урока по 35 минут каждый; январь – май – по 4 урока по 40 минут каждый. </w:t>
      </w:r>
      <w:proofErr w:type="gramEnd"/>
    </w:p>
    <w:p w:rsidR="00220098" w:rsidRPr="00843662" w:rsidRDefault="00220098" w:rsidP="00B37B90">
      <w:pPr>
        <w:keepNext/>
        <w:keepLines/>
        <w:spacing w:after="0" w:line="259" w:lineRule="auto"/>
        <w:ind w:left="146" w:right="1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1АБВГ классы </w:t>
      </w:r>
    </w:p>
    <w:tbl>
      <w:tblPr>
        <w:tblStyle w:val="TableGrid"/>
        <w:tblW w:w="9781" w:type="dxa"/>
        <w:tblInd w:w="152" w:type="dxa"/>
        <w:tblLayout w:type="fixed"/>
        <w:tblCellMar>
          <w:top w:w="7" w:type="dxa"/>
          <w:left w:w="10" w:type="dxa"/>
          <w:right w:w="50" w:type="dxa"/>
        </w:tblCellMar>
        <w:tblLook w:val="04A0" w:firstRow="1" w:lastRow="0" w:firstColumn="1" w:lastColumn="0" w:noHBand="0" w:noVBand="1"/>
      </w:tblPr>
      <w:tblGrid>
        <w:gridCol w:w="851"/>
        <w:gridCol w:w="2380"/>
        <w:gridCol w:w="1095"/>
        <w:gridCol w:w="1202"/>
        <w:gridCol w:w="1843"/>
        <w:gridCol w:w="2410"/>
      </w:tblGrid>
      <w:tr w:rsidR="00220098" w:rsidRPr="00843662" w:rsidTr="007C6690">
        <w:trPr>
          <w:trHeight w:val="838"/>
        </w:trPr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</w:t>
            </w:r>
            <w:proofErr w:type="spellEnd"/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220098" w:rsidRPr="00843662" w:rsidRDefault="00220098" w:rsidP="00220098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тельная деятельность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 – октябрь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</w:t>
            </w:r>
            <w:proofErr w:type="gramStart"/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ь–</w:t>
            </w:r>
            <w:proofErr w:type="gramEnd"/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декабрь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</w:t>
            </w:r>
            <w:proofErr w:type="spellEnd"/>
          </w:p>
          <w:p w:rsidR="00220098" w:rsidRPr="00843662" w:rsidRDefault="00220098" w:rsidP="00220098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перемены 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</w:t>
            </w:r>
            <w:proofErr w:type="gramStart"/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ь–</w:t>
            </w:r>
            <w:proofErr w:type="gramEnd"/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май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</w:t>
            </w:r>
            <w:proofErr w:type="spellEnd"/>
          </w:p>
          <w:p w:rsidR="00220098" w:rsidRPr="00843662" w:rsidRDefault="00220098" w:rsidP="00220098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перемены </w:t>
            </w:r>
          </w:p>
        </w:tc>
      </w:tr>
      <w:tr w:rsidR="00220098" w:rsidRPr="00843662" w:rsidTr="007C6690">
        <w:trPr>
          <w:trHeight w:val="286"/>
        </w:trPr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1-й урок </w:t>
            </w:r>
          </w:p>
        </w:tc>
        <w:tc>
          <w:tcPr>
            <w:tcW w:w="23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08.00–08.35 </w:t>
            </w:r>
          </w:p>
        </w:tc>
        <w:tc>
          <w:tcPr>
            <w:tcW w:w="10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08.00–08.35 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08.00–08.40 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мин </w:t>
            </w:r>
          </w:p>
        </w:tc>
      </w:tr>
      <w:tr w:rsidR="00220098" w:rsidRPr="00843662" w:rsidTr="007C6690">
        <w:trPr>
          <w:trHeight w:val="286"/>
        </w:trPr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урок </w:t>
            </w:r>
          </w:p>
        </w:tc>
        <w:tc>
          <w:tcPr>
            <w:tcW w:w="23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08.45–09.20 </w:t>
            </w:r>
          </w:p>
        </w:tc>
        <w:tc>
          <w:tcPr>
            <w:tcW w:w="10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08.45–09.20 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мин 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08.45–09.25 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мин </w:t>
            </w:r>
          </w:p>
        </w:tc>
      </w:tr>
      <w:tr w:rsidR="00220098" w:rsidRPr="00843662" w:rsidTr="007C6690">
        <w:trPr>
          <w:trHeight w:val="562"/>
        </w:trPr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Динамическая пауза </w:t>
            </w:r>
          </w:p>
        </w:tc>
        <w:tc>
          <w:tcPr>
            <w:tcW w:w="23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09.35–10.10 </w:t>
            </w:r>
          </w:p>
        </w:tc>
        <w:tc>
          <w:tcPr>
            <w:tcW w:w="10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09.35–10.10 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мин 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09.40–10.20 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 </w:t>
            </w:r>
          </w:p>
        </w:tc>
      </w:tr>
      <w:tr w:rsidR="00220098" w:rsidRPr="00843662" w:rsidTr="007C6690">
        <w:trPr>
          <w:trHeight w:val="286"/>
        </w:trPr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3-й урок </w:t>
            </w:r>
          </w:p>
        </w:tc>
        <w:tc>
          <w:tcPr>
            <w:tcW w:w="23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10.25–11.00</w:t>
            </w:r>
          </w:p>
        </w:tc>
        <w:tc>
          <w:tcPr>
            <w:tcW w:w="10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10.25–11. 10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мин 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10.30–11.10 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098" w:rsidRPr="00843662" w:rsidTr="007C6690">
        <w:trPr>
          <w:trHeight w:val="286"/>
        </w:trPr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3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0098" w:rsidRPr="00843662" w:rsidRDefault="00220098" w:rsidP="00220098">
      <w:pPr>
        <w:spacing w:after="0"/>
        <w:ind w:left="1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374"/>
        <w:tblW w:w="9493" w:type="dxa"/>
        <w:tblInd w:w="0" w:type="dxa"/>
        <w:tblCellMar>
          <w:top w:w="7" w:type="dxa"/>
          <w:right w:w="21" w:type="dxa"/>
        </w:tblCellMar>
        <w:tblLook w:val="04A0" w:firstRow="1" w:lastRow="0" w:firstColumn="1" w:lastColumn="0" w:noHBand="0" w:noVBand="1"/>
      </w:tblPr>
      <w:tblGrid>
        <w:gridCol w:w="1051"/>
        <w:gridCol w:w="2371"/>
        <w:gridCol w:w="2224"/>
        <w:gridCol w:w="1858"/>
        <w:gridCol w:w="1989"/>
      </w:tblGrid>
      <w:tr w:rsidR="00220098" w:rsidRPr="00843662" w:rsidTr="007C6690">
        <w:trPr>
          <w:trHeight w:val="286"/>
        </w:trPr>
        <w:tc>
          <w:tcPr>
            <w:tcW w:w="10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смена -</w:t>
            </w:r>
          </w:p>
        </w:tc>
        <w:tc>
          <w:tcPr>
            <w:tcW w:w="3847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смена </w:t>
            </w:r>
          </w:p>
        </w:tc>
      </w:tr>
      <w:tr w:rsidR="00220098" w:rsidRPr="00843662" w:rsidTr="007C6690">
        <w:trPr>
          <w:trHeight w:val="562"/>
        </w:trPr>
        <w:tc>
          <w:tcPr>
            <w:tcW w:w="10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270" w:hanging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08" w:hanging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Продолжительность перемены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</w:t>
            </w:r>
            <w:proofErr w:type="spellEnd"/>
          </w:p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урока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</w:t>
            </w:r>
            <w:proofErr w:type="spellEnd"/>
          </w:p>
          <w:p w:rsidR="00220098" w:rsidRPr="00843662" w:rsidRDefault="00220098" w:rsidP="0022009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84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перемены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098" w:rsidRPr="00843662" w:rsidTr="007C6690">
        <w:trPr>
          <w:trHeight w:val="288"/>
        </w:trPr>
        <w:tc>
          <w:tcPr>
            <w:tcW w:w="10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1-й </w:t>
            </w:r>
          </w:p>
        </w:tc>
        <w:tc>
          <w:tcPr>
            <w:tcW w:w="23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08.00-08.40 </w:t>
            </w:r>
          </w:p>
        </w:tc>
        <w:tc>
          <w:tcPr>
            <w:tcW w:w="22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мин </w:t>
            </w:r>
          </w:p>
        </w:tc>
        <w:tc>
          <w:tcPr>
            <w:tcW w:w="18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12.50 – 13.30 </w:t>
            </w:r>
          </w:p>
        </w:tc>
        <w:tc>
          <w:tcPr>
            <w:tcW w:w="19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 </w:t>
            </w:r>
          </w:p>
        </w:tc>
      </w:tr>
      <w:tr w:rsidR="00220098" w:rsidRPr="00843662" w:rsidTr="007C6690">
        <w:trPr>
          <w:trHeight w:val="286"/>
        </w:trPr>
        <w:tc>
          <w:tcPr>
            <w:tcW w:w="10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</w:t>
            </w:r>
          </w:p>
        </w:tc>
        <w:tc>
          <w:tcPr>
            <w:tcW w:w="23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08.45-09.25 </w:t>
            </w:r>
          </w:p>
        </w:tc>
        <w:tc>
          <w:tcPr>
            <w:tcW w:w="22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мин </w:t>
            </w:r>
          </w:p>
        </w:tc>
        <w:tc>
          <w:tcPr>
            <w:tcW w:w="18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13.40 – 14.20 </w:t>
            </w:r>
          </w:p>
        </w:tc>
        <w:tc>
          <w:tcPr>
            <w:tcW w:w="19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мин </w:t>
            </w:r>
          </w:p>
        </w:tc>
      </w:tr>
      <w:tr w:rsidR="00220098" w:rsidRPr="00843662" w:rsidTr="007C6690">
        <w:trPr>
          <w:trHeight w:val="286"/>
        </w:trPr>
        <w:tc>
          <w:tcPr>
            <w:tcW w:w="10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3-й </w:t>
            </w:r>
          </w:p>
        </w:tc>
        <w:tc>
          <w:tcPr>
            <w:tcW w:w="23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09.40-10.20 </w:t>
            </w:r>
          </w:p>
        </w:tc>
        <w:tc>
          <w:tcPr>
            <w:tcW w:w="22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18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14.35 – 15.15 </w:t>
            </w:r>
          </w:p>
        </w:tc>
        <w:tc>
          <w:tcPr>
            <w:tcW w:w="19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 </w:t>
            </w:r>
          </w:p>
        </w:tc>
      </w:tr>
      <w:tr w:rsidR="00220098" w:rsidRPr="00843662" w:rsidTr="007C6690">
        <w:trPr>
          <w:trHeight w:val="286"/>
        </w:trPr>
        <w:tc>
          <w:tcPr>
            <w:tcW w:w="10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4-й </w:t>
            </w:r>
          </w:p>
        </w:tc>
        <w:tc>
          <w:tcPr>
            <w:tcW w:w="23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10.30-11.10 </w:t>
            </w:r>
          </w:p>
        </w:tc>
        <w:tc>
          <w:tcPr>
            <w:tcW w:w="22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18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15.25 – 16.05 </w:t>
            </w:r>
          </w:p>
        </w:tc>
        <w:tc>
          <w:tcPr>
            <w:tcW w:w="19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 </w:t>
            </w:r>
          </w:p>
        </w:tc>
      </w:tr>
      <w:tr w:rsidR="00220098" w:rsidRPr="00843662" w:rsidTr="007C6690">
        <w:trPr>
          <w:trHeight w:val="286"/>
        </w:trPr>
        <w:tc>
          <w:tcPr>
            <w:tcW w:w="10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5-й </w:t>
            </w:r>
          </w:p>
        </w:tc>
        <w:tc>
          <w:tcPr>
            <w:tcW w:w="23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11.20-12.00 </w:t>
            </w:r>
          </w:p>
        </w:tc>
        <w:tc>
          <w:tcPr>
            <w:tcW w:w="22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18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16.15 – 16.55</w:t>
            </w:r>
          </w:p>
        </w:tc>
        <w:tc>
          <w:tcPr>
            <w:tcW w:w="19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мин </w:t>
            </w:r>
          </w:p>
        </w:tc>
      </w:tr>
      <w:tr w:rsidR="00220098" w:rsidRPr="00843662" w:rsidTr="007C6690">
        <w:trPr>
          <w:trHeight w:val="286"/>
        </w:trPr>
        <w:tc>
          <w:tcPr>
            <w:tcW w:w="10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23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12.05 -12.45</w:t>
            </w:r>
          </w:p>
        </w:tc>
        <w:tc>
          <w:tcPr>
            <w:tcW w:w="22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17.00-17.40</w:t>
            </w:r>
          </w:p>
        </w:tc>
        <w:tc>
          <w:tcPr>
            <w:tcW w:w="19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098" w:rsidRPr="00843662" w:rsidTr="007C6690">
        <w:trPr>
          <w:trHeight w:val="286"/>
        </w:trPr>
        <w:tc>
          <w:tcPr>
            <w:tcW w:w="10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23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</w:rPr>
              <w:t>12.50 – 13.30</w:t>
            </w:r>
          </w:p>
        </w:tc>
        <w:tc>
          <w:tcPr>
            <w:tcW w:w="22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220098" w:rsidRPr="00843662" w:rsidRDefault="00220098" w:rsidP="00220098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0098" w:rsidRPr="00843662" w:rsidRDefault="00220098" w:rsidP="0022009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66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220098" w:rsidRPr="00843662" w:rsidRDefault="00220098" w:rsidP="0022009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6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0098" w:rsidRPr="00843662" w:rsidRDefault="00220098" w:rsidP="0022009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662">
        <w:rPr>
          <w:rFonts w:ascii="Times New Roman" w:eastAsia="Times New Roman" w:hAnsi="Times New Roman" w:cs="Times New Roman"/>
          <w:b/>
          <w:sz w:val="24"/>
          <w:szCs w:val="24"/>
        </w:rPr>
        <w:t>Организация промежуточной и итоговой аттестации</w:t>
      </w:r>
      <w:r w:rsidRPr="0084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0098" w:rsidRPr="00843662" w:rsidRDefault="00220098" w:rsidP="00220098">
      <w:pPr>
        <w:spacing w:after="15" w:line="267" w:lineRule="auto"/>
        <w:ind w:left="81" w:right="-13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62">
        <w:rPr>
          <w:rFonts w:ascii="Times New Roman" w:eastAsia="Times New Roman" w:hAnsi="Times New Roman" w:cs="Times New Roman"/>
          <w:sz w:val="24"/>
          <w:szCs w:val="24"/>
        </w:rPr>
        <w:t xml:space="preserve">Годовая промежуточная аттестация проводится в апреле-мае. Формы промежуточной аттестации отражены в учебном плане. </w:t>
      </w:r>
    </w:p>
    <w:p w:rsidR="00220098" w:rsidRPr="00843662" w:rsidRDefault="00220098" w:rsidP="00220098">
      <w:pPr>
        <w:spacing w:after="15" w:line="267" w:lineRule="auto"/>
        <w:ind w:left="81" w:right="-13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6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ООП ФГОС НОО проведение итоговой аттестации предусматривает выполнение итоговой комплексной </w:t>
      </w:r>
      <w:proofErr w:type="spellStart"/>
      <w:r w:rsidRPr="00843662">
        <w:rPr>
          <w:rFonts w:ascii="Times New Roman" w:eastAsia="Times New Roman" w:hAnsi="Times New Roman" w:cs="Times New Roman"/>
          <w:sz w:val="24"/>
          <w:szCs w:val="24"/>
        </w:rPr>
        <w:t>метапредметной</w:t>
      </w:r>
      <w:proofErr w:type="spellEnd"/>
      <w:r w:rsidRPr="00843662"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диагностической работы для </w:t>
      </w:r>
      <w:proofErr w:type="gramStart"/>
      <w:r w:rsidRPr="0084366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43662">
        <w:rPr>
          <w:rFonts w:ascii="Times New Roman" w:eastAsia="Times New Roman" w:hAnsi="Times New Roman" w:cs="Times New Roman"/>
          <w:sz w:val="24"/>
          <w:szCs w:val="24"/>
        </w:rPr>
        <w:t xml:space="preserve"> 1 класса (май).   </w:t>
      </w:r>
    </w:p>
    <w:p w:rsidR="00220098" w:rsidRPr="00843662" w:rsidRDefault="00220098" w:rsidP="00220098">
      <w:pPr>
        <w:numPr>
          <w:ilvl w:val="0"/>
          <w:numId w:val="7"/>
        </w:numPr>
        <w:spacing w:after="3" w:line="259" w:lineRule="auto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внеурочной деятельности </w:t>
      </w:r>
    </w:p>
    <w:p w:rsidR="00220098" w:rsidRPr="00843662" w:rsidRDefault="00220098" w:rsidP="00220098">
      <w:pPr>
        <w:spacing w:after="5" w:line="269" w:lineRule="auto"/>
        <w:ind w:left="87" w:hanging="10"/>
        <w:rPr>
          <w:rFonts w:ascii="Times New Roman" w:eastAsia="Times New Roman" w:hAnsi="Times New Roman" w:cs="Times New Roman"/>
          <w:sz w:val="24"/>
          <w:szCs w:val="24"/>
        </w:rPr>
      </w:pPr>
      <w:r w:rsidRPr="00843662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осуществляется в соответствии с расписанием утвержденным руководителем образовательного учреждения в соответствии с требованиями СанПиН 2.4.2.2821-102. </w:t>
      </w:r>
    </w:p>
    <w:p w:rsidR="00220098" w:rsidRPr="00843662" w:rsidRDefault="00220098" w:rsidP="00220098">
      <w:pPr>
        <w:spacing w:after="5" w:line="269" w:lineRule="auto"/>
        <w:ind w:left="87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220098" w:rsidRPr="00843662" w:rsidRDefault="00220098" w:rsidP="00220098">
      <w:pPr>
        <w:spacing w:after="5" w:line="269" w:lineRule="auto"/>
        <w:ind w:left="87" w:hanging="1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220098" w:rsidRPr="00843662" w:rsidRDefault="00220098" w:rsidP="00220098">
      <w:pPr>
        <w:spacing w:after="5" w:line="269" w:lineRule="auto"/>
        <w:ind w:left="87" w:hanging="1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220098" w:rsidRPr="00843662" w:rsidRDefault="00220098" w:rsidP="00220098">
      <w:pPr>
        <w:spacing w:after="5" w:line="269" w:lineRule="auto"/>
        <w:ind w:left="87" w:hanging="1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220098" w:rsidRPr="00843662" w:rsidRDefault="00220098" w:rsidP="00220098">
      <w:pPr>
        <w:spacing w:after="5" w:line="269" w:lineRule="auto"/>
        <w:ind w:left="87" w:hanging="1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292805" w:rsidRPr="00843662" w:rsidRDefault="00292805" w:rsidP="00220098">
      <w:pPr>
        <w:spacing w:after="5" w:line="269" w:lineRule="auto"/>
        <w:ind w:left="87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78C" w:rsidRDefault="00BB378C" w:rsidP="00220098">
      <w:pPr>
        <w:spacing w:after="5" w:line="269" w:lineRule="auto"/>
        <w:ind w:left="87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78C" w:rsidRDefault="00BB378C" w:rsidP="00220098">
      <w:pPr>
        <w:spacing w:after="5" w:line="269" w:lineRule="auto"/>
        <w:ind w:left="87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78C" w:rsidRDefault="00BB378C" w:rsidP="00220098">
      <w:pPr>
        <w:spacing w:after="5" w:line="269" w:lineRule="auto"/>
        <w:ind w:left="87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5" w:line="269" w:lineRule="auto"/>
        <w:ind w:left="87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6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3.2.4.Профили обучения: </w:t>
      </w:r>
    </w:p>
    <w:p w:rsidR="00220098" w:rsidRPr="00843662" w:rsidRDefault="00220098" w:rsidP="00220098">
      <w:pPr>
        <w:spacing w:after="5" w:line="269" w:lineRule="auto"/>
        <w:ind w:left="87" w:hanging="10"/>
        <w:rPr>
          <w:rFonts w:ascii="Times New Roman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5" w:line="269" w:lineRule="auto"/>
        <w:ind w:left="87" w:firstLine="621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 xml:space="preserve">Согласно ФГОС среднего общего образования гимназия обеспечивает реализацию нескольких профилей обучения: естественно - научного, технологического, универсального.  Учебный план содержит обязательные предметы для изучения и предметы для углубленного изучения по профилям обучения: </w:t>
      </w:r>
    </w:p>
    <w:p w:rsidR="00220098" w:rsidRPr="00843662" w:rsidRDefault="00220098" w:rsidP="00220098">
      <w:pPr>
        <w:spacing w:after="5" w:line="269" w:lineRule="auto"/>
        <w:ind w:left="87" w:hanging="10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 xml:space="preserve">естественно – </w:t>
      </w:r>
      <w:proofErr w:type="gramStart"/>
      <w:r w:rsidRPr="00843662">
        <w:rPr>
          <w:rFonts w:ascii="Times New Roman" w:hAnsi="Times New Roman" w:cs="Times New Roman"/>
          <w:sz w:val="24"/>
          <w:szCs w:val="24"/>
        </w:rPr>
        <w:t>научный</w:t>
      </w:r>
      <w:proofErr w:type="gramEnd"/>
      <w:r w:rsidR="00111638" w:rsidRPr="00843662">
        <w:rPr>
          <w:rFonts w:ascii="Times New Roman" w:hAnsi="Times New Roman" w:cs="Times New Roman"/>
          <w:sz w:val="24"/>
          <w:szCs w:val="24"/>
        </w:rPr>
        <w:t xml:space="preserve"> </w:t>
      </w:r>
      <w:r w:rsidRPr="00843662">
        <w:rPr>
          <w:rFonts w:ascii="Times New Roman" w:hAnsi="Times New Roman" w:cs="Times New Roman"/>
          <w:sz w:val="24"/>
          <w:szCs w:val="24"/>
        </w:rPr>
        <w:t xml:space="preserve"> - химию, биологию, математику;</w:t>
      </w:r>
    </w:p>
    <w:p w:rsidR="00220098" w:rsidRPr="00843662" w:rsidRDefault="00220098" w:rsidP="00220098">
      <w:pPr>
        <w:spacing w:after="5" w:line="269" w:lineRule="auto"/>
        <w:ind w:left="87" w:hanging="10"/>
        <w:rPr>
          <w:rFonts w:ascii="Times New Roman" w:hAnsi="Times New Roman" w:cs="Times New Roman"/>
          <w:sz w:val="24"/>
          <w:szCs w:val="24"/>
        </w:rPr>
      </w:pPr>
      <w:proofErr w:type="gramStart"/>
      <w:r w:rsidRPr="00843662">
        <w:rPr>
          <w:rFonts w:ascii="Times New Roman" w:hAnsi="Times New Roman" w:cs="Times New Roman"/>
          <w:sz w:val="24"/>
          <w:szCs w:val="24"/>
        </w:rPr>
        <w:t>технологический</w:t>
      </w:r>
      <w:proofErr w:type="gramEnd"/>
      <w:r w:rsidR="00111638" w:rsidRPr="00843662">
        <w:rPr>
          <w:rFonts w:ascii="Times New Roman" w:hAnsi="Times New Roman" w:cs="Times New Roman"/>
          <w:sz w:val="24"/>
          <w:szCs w:val="24"/>
        </w:rPr>
        <w:t xml:space="preserve"> </w:t>
      </w:r>
      <w:r w:rsidRPr="00843662">
        <w:rPr>
          <w:rFonts w:ascii="Times New Roman" w:hAnsi="Times New Roman" w:cs="Times New Roman"/>
          <w:sz w:val="24"/>
          <w:szCs w:val="24"/>
        </w:rPr>
        <w:t xml:space="preserve"> - математику, физику, экономику;</w:t>
      </w:r>
    </w:p>
    <w:p w:rsidR="00220098" w:rsidRPr="00843662" w:rsidRDefault="00220098" w:rsidP="00220098">
      <w:pPr>
        <w:spacing w:after="5" w:line="269" w:lineRule="auto"/>
        <w:ind w:left="87" w:hanging="10"/>
        <w:rPr>
          <w:rFonts w:ascii="Times New Roman" w:hAnsi="Times New Roman" w:cs="Times New Roman"/>
          <w:sz w:val="24"/>
          <w:szCs w:val="24"/>
        </w:rPr>
      </w:pPr>
      <w:proofErr w:type="gramStart"/>
      <w:r w:rsidRPr="00843662">
        <w:rPr>
          <w:rFonts w:ascii="Times New Roman" w:hAnsi="Times New Roman" w:cs="Times New Roman"/>
          <w:sz w:val="24"/>
          <w:szCs w:val="24"/>
        </w:rPr>
        <w:t>универсальный</w:t>
      </w:r>
      <w:proofErr w:type="gramEnd"/>
      <w:r w:rsidRPr="00843662">
        <w:rPr>
          <w:rFonts w:ascii="Times New Roman" w:hAnsi="Times New Roman" w:cs="Times New Roman"/>
          <w:sz w:val="24"/>
          <w:szCs w:val="24"/>
        </w:rPr>
        <w:t xml:space="preserve"> </w:t>
      </w:r>
      <w:r w:rsidR="00111638" w:rsidRPr="00843662">
        <w:rPr>
          <w:rFonts w:ascii="Times New Roman" w:hAnsi="Times New Roman" w:cs="Times New Roman"/>
          <w:sz w:val="24"/>
          <w:szCs w:val="24"/>
        </w:rPr>
        <w:t xml:space="preserve"> </w:t>
      </w:r>
      <w:r w:rsidRPr="00843662">
        <w:rPr>
          <w:rFonts w:ascii="Times New Roman" w:hAnsi="Times New Roman" w:cs="Times New Roman"/>
          <w:sz w:val="24"/>
          <w:szCs w:val="24"/>
        </w:rPr>
        <w:t>– математику, право.</w:t>
      </w:r>
    </w:p>
    <w:p w:rsidR="00220098" w:rsidRPr="00843662" w:rsidRDefault="00220098" w:rsidP="00220098">
      <w:pPr>
        <w:spacing w:after="5" w:line="269" w:lineRule="auto"/>
        <w:ind w:left="87" w:hanging="10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>В учебном плане предусмотрено выполнение обучающимися индивидуального проекта.</w:t>
      </w:r>
    </w:p>
    <w:p w:rsidR="00220098" w:rsidRPr="00843662" w:rsidRDefault="00220098" w:rsidP="00220098">
      <w:pPr>
        <w:spacing w:after="5" w:line="269" w:lineRule="auto"/>
        <w:ind w:left="87" w:hanging="10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 xml:space="preserve"> </w:t>
      </w:r>
      <w:r w:rsidRPr="00843662">
        <w:rPr>
          <w:rFonts w:ascii="Times New Roman" w:hAnsi="Times New Roman" w:cs="Times New Roman"/>
          <w:sz w:val="24"/>
          <w:szCs w:val="24"/>
        </w:rPr>
        <w:tab/>
        <w:t xml:space="preserve">Одним из механизмов реализации профильного обучения являются элективные курсы, которые должны помочь ученикам оценить свои возможности и ориентировать их на дальнейший выбор профессии. Также обучающиеся могут изучать факультативные курсы для расширения знаний при изучении основных предметов. </w:t>
      </w:r>
    </w:p>
    <w:p w:rsidR="00220098" w:rsidRPr="00843662" w:rsidRDefault="00220098" w:rsidP="00220098">
      <w:pPr>
        <w:spacing w:after="5" w:line="269" w:lineRule="auto"/>
        <w:ind w:left="87" w:firstLine="621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 xml:space="preserve">Для организации профильного обучения разработано Положение о профильном обучении в МБОУ «Азовская гимназия» в условиях введения ФГОС СОО. </w:t>
      </w:r>
    </w:p>
    <w:p w:rsidR="00220098" w:rsidRPr="00843662" w:rsidRDefault="00220098" w:rsidP="00220098">
      <w:pPr>
        <w:spacing w:after="5" w:line="269" w:lineRule="auto"/>
        <w:ind w:left="87" w:hanging="10"/>
        <w:rPr>
          <w:rFonts w:ascii="Times New Roman" w:hAnsi="Times New Roman" w:cs="Times New Roman"/>
          <w:sz w:val="24"/>
          <w:szCs w:val="24"/>
        </w:rPr>
      </w:pPr>
    </w:p>
    <w:p w:rsidR="006912B3" w:rsidRPr="00843662" w:rsidRDefault="006912B3" w:rsidP="0022009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3662">
        <w:rPr>
          <w:rFonts w:ascii="Times New Roman" w:eastAsia="Calibri" w:hAnsi="Times New Roman" w:cs="Times New Roman"/>
          <w:b/>
          <w:sz w:val="24"/>
          <w:szCs w:val="24"/>
        </w:rPr>
        <w:t xml:space="preserve"> 3.2.5.Направления воспитательной работы:</w:t>
      </w:r>
    </w:p>
    <w:p w:rsidR="00220098" w:rsidRPr="00843662" w:rsidRDefault="00220098" w:rsidP="0022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>Воспитательная работа гимназии направлена на развитие образовательной среды в соответствии с целью, задачами и приоритетами «Стратегии развития воспитания в Российской Федерации на период до 2025 года».  Содержание и основные направления деятельности пед</w:t>
      </w:r>
      <w:r w:rsidR="00111638" w:rsidRPr="00843662"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843662">
        <w:rPr>
          <w:rFonts w:ascii="Times New Roman" w:hAnsi="Times New Roman" w:cs="Times New Roman"/>
          <w:sz w:val="24"/>
          <w:szCs w:val="24"/>
        </w:rPr>
        <w:t xml:space="preserve">коллектива по воспитанию </w:t>
      </w:r>
      <w:proofErr w:type="gramStart"/>
      <w:r w:rsidRPr="008436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3662">
        <w:rPr>
          <w:rFonts w:ascii="Times New Roman" w:hAnsi="Times New Roman" w:cs="Times New Roman"/>
          <w:sz w:val="24"/>
          <w:szCs w:val="24"/>
        </w:rPr>
        <w:t xml:space="preserve"> отражены в   программе духовно-нравственного развития и воспитания, программе воспитания и социализации, комплексном плане воспитательной работы, плане внеурочной деятельности гимназии.</w:t>
      </w:r>
    </w:p>
    <w:p w:rsidR="00220098" w:rsidRPr="00843662" w:rsidRDefault="00220098" w:rsidP="002200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 xml:space="preserve">Для развития воспитательного потенциала гимназии методическим объединением классных руководителей определены следующие </w:t>
      </w:r>
      <w:r w:rsidRPr="00843662">
        <w:rPr>
          <w:rFonts w:ascii="Times New Roman" w:hAnsi="Times New Roman" w:cs="Times New Roman"/>
          <w:b/>
          <w:sz w:val="24"/>
          <w:szCs w:val="24"/>
        </w:rPr>
        <w:t>цель</w:t>
      </w:r>
      <w:r w:rsidRPr="00843662">
        <w:rPr>
          <w:rFonts w:ascii="Times New Roman" w:hAnsi="Times New Roman" w:cs="Times New Roman"/>
          <w:sz w:val="24"/>
          <w:szCs w:val="24"/>
        </w:rPr>
        <w:t>:</w:t>
      </w:r>
    </w:p>
    <w:p w:rsidR="00220098" w:rsidRPr="00843662" w:rsidRDefault="00220098" w:rsidP="002200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 xml:space="preserve">развитие образовательной среды в соответствии с целью, задачами и приоритетами «Стратегии развития воспитания в Российской Федерации на период до 2025 года» </w:t>
      </w:r>
    </w:p>
    <w:p w:rsidR="00C4126A" w:rsidRDefault="00C4126A" w:rsidP="0022009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62">
        <w:rPr>
          <w:rFonts w:ascii="Times New Roman" w:hAnsi="Times New Roman" w:cs="Times New Roman"/>
          <w:b/>
          <w:sz w:val="24"/>
          <w:szCs w:val="24"/>
        </w:rPr>
        <w:lastRenderedPageBreak/>
        <w:t>и задачи:</w:t>
      </w:r>
    </w:p>
    <w:p w:rsidR="00220098" w:rsidRPr="00843662" w:rsidRDefault="00220098" w:rsidP="002200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>в рамках реализации основных образовательных программ и плана учебно-воспитательной работы гимназии</w:t>
      </w:r>
    </w:p>
    <w:p w:rsidR="00220098" w:rsidRPr="00843662" w:rsidRDefault="00220098" w:rsidP="00220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 xml:space="preserve">1. продолжить формирование у </w:t>
      </w:r>
      <w:proofErr w:type="gramStart"/>
      <w:r w:rsidRPr="008436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3662">
        <w:rPr>
          <w:rFonts w:ascii="Times New Roman" w:hAnsi="Times New Roman" w:cs="Times New Roman"/>
          <w:sz w:val="24"/>
          <w:szCs w:val="24"/>
        </w:rPr>
        <w:t xml:space="preserve"> способности</w:t>
      </w:r>
    </w:p>
    <w:p w:rsidR="00220098" w:rsidRPr="00843662" w:rsidRDefault="00220098" w:rsidP="00220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>- к самоорганизации и самореализации (в учебной и внеурочной деятельности);</w:t>
      </w:r>
    </w:p>
    <w:p w:rsidR="00220098" w:rsidRPr="00843662" w:rsidRDefault="00220098" w:rsidP="00220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 xml:space="preserve">- к </w:t>
      </w:r>
      <w:r w:rsidRPr="00843662">
        <w:rPr>
          <w:rFonts w:ascii="Times New Roman" w:hAnsi="Times New Roman" w:cs="Times New Roman"/>
          <w:sz w:val="24"/>
          <w:szCs w:val="24"/>
          <w:lang w:val="x-none"/>
        </w:rPr>
        <w:t>проектировани</w:t>
      </w:r>
      <w:r w:rsidRPr="00843662">
        <w:rPr>
          <w:rFonts w:ascii="Times New Roman" w:hAnsi="Times New Roman" w:cs="Times New Roman"/>
          <w:sz w:val="24"/>
          <w:szCs w:val="24"/>
        </w:rPr>
        <w:t>ю</w:t>
      </w:r>
      <w:r w:rsidRPr="00843662">
        <w:rPr>
          <w:rFonts w:ascii="Times New Roman" w:hAnsi="Times New Roman" w:cs="Times New Roman"/>
          <w:sz w:val="24"/>
          <w:szCs w:val="24"/>
          <w:lang w:val="x-none"/>
        </w:rPr>
        <w:t xml:space="preserve"> индивидуальных образовательных траекторий</w:t>
      </w:r>
      <w:r w:rsidRPr="00843662">
        <w:rPr>
          <w:rFonts w:ascii="Times New Roman" w:hAnsi="Times New Roman" w:cs="Times New Roman"/>
          <w:sz w:val="24"/>
          <w:szCs w:val="24"/>
        </w:rPr>
        <w:t>, созидательной деятельности, творчеству, сотрудничеству;</w:t>
      </w:r>
    </w:p>
    <w:p w:rsidR="00220098" w:rsidRPr="00843662" w:rsidRDefault="00220098" w:rsidP="00220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>- к овладению социальными,</w:t>
      </w:r>
      <w:r w:rsidRPr="00843662">
        <w:rPr>
          <w:rFonts w:ascii="Times New Roman" w:hAnsi="Times New Roman" w:cs="Times New Roman"/>
          <w:sz w:val="24"/>
          <w:szCs w:val="24"/>
          <w:lang w:val="x-none"/>
        </w:rPr>
        <w:t xml:space="preserve"> регулятивными и коммуникативными</w:t>
      </w:r>
      <w:r w:rsidRPr="00843662">
        <w:rPr>
          <w:rFonts w:ascii="Times New Roman" w:hAnsi="Times New Roman" w:cs="Times New Roman"/>
          <w:sz w:val="24"/>
          <w:szCs w:val="24"/>
        </w:rPr>
        <w:t xml:space="preserve">  компетенциями на уровне сознательного участия в гражданской жизни  малого социума, в общественно-патриотическом движении, в реализации социальных практик;</w:t>
      </w:r>
    </w:p>
    <w:p w:rsidR="00220098" w:rsidRPr="00843662" w:rsidRDefault="00220098" w:rsidP="00220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 xml:space="preserve">2. оказывать содействие </w:t>
      </w:r>
      <w:proofErr w:type="gramStart"/>
      <w:r w:rsidRPr="0084366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43662">
        <w:rPr>
          <w:rFonts w:ascii="Times New Roman" w:hAnsi="Times New Roman" w:cs="Times New Roman"/>
          <w:sz w:val="24"/>
          <w:szCs w:val="24"/>
        </w:rPr>
        <w:t xml:space="preserve"> в формировании экологически целесообразного, здорового и безопасного образа жизни.</w:t>
      </w:r>
    </w:p>
    <w:p w:rsidR="00220098" w:rsidRPr="00843662" w:rsidRDefault="00220098" w:rsidP="00220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 xml:space="preserve">3. продолжить развитие воспитательного потенциала гимназии на основе </w:t>
      </w:r>
    </w:p>
    <w:p w:rsidR="00220098" w:rsidRPr="00843662" w:rsidRDefault="00220098" w:rsidP="00220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>- сотрудничества детского, педагогического коллективов и родительской общественности;</w:t>
      </w:r>
    </w:p>
    <w:p w:rsidR="00220098" w:rsidRPr="00843662" w:rsidRDefault="00220098" w:rsidP="00220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>- взаимодействия с учреждениями дополнительного образования и другими учреждениями и организациями района, региона, субъектов РФ.</w:t>
      </w:r>
    </w:p>
    <w:p w:rsidR="00220098" w:rsidRPr="00843662" w:rsidRDefault="00220098" w:rsidP="002200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098" w:rsidRPr="00843662" w:rsidRDefault="00220098" w:rsidP="002200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843662">
        <w:rPr>
          <w:rFonts w:ascii="Times New Roman" w:hAnsi="Times New Roman" w:cs="Times New Roman"/>
          <w:b/>
          <w:sz w:val="24"/>
          <w:szCs w:val="24"/>
        </w:rPr>
        <w:t>идеями</w:t>
      </w:r>
      <w:r w:rsidRPr="00843662">
        <w:rPr>
          <w:rFonts w:ascii="Times New Roman" w:hAnsi="Times New Roman" w:cs="Times New Roman"/>
          <w:sz w:val="24"/>
          <w:szCs w:val="24"/>
        </w:rPr>
        <w:t xml:space="preserve"> воспитательной работы и системы внеурочной деятельности гимназии являются: </w:t>
      </w:r>
    </w:p>
    <w:p w:rsidR="00220098" w:rsidRPr="00843662" w:rsidRDefault="00220098" w:rsidP="00220098">
      <w:p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>- изучение личности школьника на основе сотрудничества классных руководителей, учителей-предметников, социального педагога и педагога-психолога;</w:t>
      </w:r>
    </w:p>
    <w:p w:rsidR="00220098" w:rsidRPr="00843662" w:rsidRDefault="00220098" w:rsidP="00220098">
      <w:p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 xml:space="preserve">- осуществление системы воспитательной работы на </w:t>
      </w:r>
      <w:proofErr w:type="spellStart"/>
      <w:r w:rsidRPr="00843662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843662">
        <w:rPr>
          <w:rFonts w:ascii="Times New Roman" w:hAnsi="Times New Roman" w:cs="Times New Roman"/>
          <w:sz w:val="24"/>
          <w:szCs w:val="24"/>
        </w:rPr>
        <w:t xml:space="preserve"> основе с преимущественным использованием коллективных форм внеурочной занятости, организации проектной деятельности;</w:t>
      </w:r>
    </w:p>
    <w:p w:rsidR="00220098" w:rsidRPr="00843662" w:rsidRDefault="00220098" w:rsidP="00220098">
      <w:p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>- осуществление работы по преемственности в обучении и воспитании между всеми уровнями обучения;</w:t>
      </w:r>
    </w:p>
    <w:p w:rsidR="00220098" w:rsidRPr="00843662" w:rsidRDefault="00220098" w:rsidP="00220098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>- совершенствование системы самоуправления на всех уровнях: от классного коллектива до детского общественного объединения «МИГ», молодежного клуба «КАДР», юнармейского отряда «Будущие защитники»;</w:t>
      </w:r>
    </w:p>
    <w:p w:rsidR="00220098" w:rsidRPr="00843662" w:rsidRDefault="00220098" w:rsidP="00220098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>- направление усилий педагогического коллектива и родителей на формирование таких нравственных качеств, как гражданственность, патриотизм;</w:t>
      </w:r>
    </w:p>
    <w:p w:rsidR="00220098" w:rsidRPr="00843662" w:rsidRDefault="00220098" w:rsidP="00220098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>- совершенствование системы дополнительного образования учащихся через организацию внеурочной деятельности, обеспечивающей потребности обучающихся и их родителей;</w:t>
      </w:r>
    </w:p>
    <w:p w:rsidR="00220098" w:rsidRPr="00843662" w:rsidRDefault="00220098" w:rsidP="00220098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>- создание условий для формирования позитивного отношения родителей к гимназии через их активное участие в воспитательной работе;</w:t>
      </w:r>
    </w:p>
    <w:p w:rsidR="00220098" w:rsidRPr="00843662" w:rsidRDefault="00220098" w:rsidP="00220098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>- использование в воспитательной работе современных технологий, способов и приемов.</w:t>
      </w:r>
    </w:p>
    <w:p w:rsidR="00220098" w:rsidRPr="00843662" w:rsidRDefault="00220098" w:rsidP="002200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662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843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662">
        <w:rPr>
          <w:rFonts w:ascii="Times New Roman" w:hAnsi="Times New Roman" w:cs="Times New Roman"/>
          <w:sz w:val="24"/>
          <w:szCs w:val="24"/>
        </w:rPr>
        <w:t>реализацию задач воспитания и социализации обучающихся включены:</w:t>
      </w:r>
      <w:proofErr w:type="gramEnd"/>
    </w:p>
    <w:p w:rsidR="00220098" w:rsidRPr="00843662" w:rsidRDefault="00220098" w:rsidP="0022009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>коллектив педагогов, среди которых 29 классных руководителей, заместители директора по учебно-воспитательной и воспитательной работе, преподаватель-организатор (0,6 ставки), социальный педагог, педагог-психолог, преподаватель-организатор ОБЖ, 3 учителя физической культуры, заведующая библиотекой, логопед, руководители  занятий внеурочной деятельности - кружков и спортивных секций;</w:t>
      </w:r>
    </w:p>
    <w:p w:rsidR="00220098" w:rsidRPr="00843662" w:rsidRDefault="00220098" w:rsidP="0022009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 xml:space="preserve">коллектив учащихся: </w:t>
      </w:r>
    </w:p>
    <w:p w:rsidR="00220098" w:rsidRPr="00843662" w:rsidRDefault="00220098" w:rsidP="002200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>- 29 классных коллективов;</w:t>
      </w:r>
    </w:p>
    <w:p w:rsidR="00220098" w:rsidRPr="00843662" w:rsidRDefault="00220098" w:rsidP="002200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>- детское объединение «МИГ»;</w:t>
      </w:r>
    </w:p>
    <w:p w:rsidR="00220098" w:rsidRPr="00843662" w:rsidRDefault="00220098" w:rsidP="002200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>- молодежный клуб волонтеров «КАДР»;</w:t>
      </w:r>
    </w:p>
    <w:p w:rsidR="00220098" w:rsidRPr="00843662" w:rsidRDefault="00220098" w:rsidP="002200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>- юнармейский отряд «Будущие защитники»;</w:t>
      </w:r>
    </w:p>
    <w:p w:rsidR="00220098" w:rsidRPr="00843662" w:rsidRDefault="00220098" w:rsidP="002200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>- экологический отряд «</w:t>
      </w:r>
      <w:proofErr w:type="spellStart"/>
      <w:r w:rsidRPr="00843662">
        <w:rPr>
          <w:rFonts w:ascii="Times New Roman" w:hAnsi="Times New Roman" w:cs="Times New Roman"/>
          <w:sz w:val="24"/>
          <w:szCs w:val="24"/>
        </w:rPr>
        <w:t>ЭколОТ</w:t>
      </w:r>
      <w:proofErr w:type="spellEnd"/>
      <w:r w:rsidRPr="00843662">
        <w:rPr>
          <w:rFonts w:ascii="Times New Roman" w:hAnsi="Times New Roman" w:cs="Times New Roman"/>
          <w:sz w:val="24"/>
          <w:szCs w:val="24"/>
        </w:rPr>
        <w:t>»;</w:t>
      </w:r>
    </w:p>
    <w:p w:rsidR="00220098" w:rsidRPr="00843662" w:rsidRDefault="00220098" w:rsidP="00220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 xml:space="preserve">           - творческие объединения в кружках, работающих в гимназии в рамках реализации внеурочной деятельности ФГОС;</w:t>
      </w:r>
    </w:p>
    <w:p w:rsidR="00220098" w:rsidRPr="00843662" w:rsidRDefault="00220098" w:rsidP="002200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 xml:space="preserve"> -  временные творческие детские объединения (создаются для участия в школьных, муниципальных и региональных праздниках, конкурсах, слетах, акциях и т.д.);</w:t>
      </w:r>
    </w:p>
    <w:p w:rsidR="00220098" w:rsidRPr="00843662" w:rsidRDefault="00220098" w:rsidP="002200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 xml:space="preserve">  - творческие объединения при клубах и кружках, работающих от учреждений ДО,  РЦД и МП;</w:t>
      </w:r>
    </w:p>
    <w:p w:rsidR="00220098" w:rsidRPr="00843662" w:rsidRDefault="00220098" w:rsidP="002200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 xml:space="preserve">  - детские объединения в спортивных секциях, работающих от МБУ ДО «ДЮСШ», БУ РСК «Штерн».  </w:t>
      </w:r>
    </w:p>
    <w:p w:rsidR="00220098" w:rsidRPr="00843662" w:rsidRDefault="00220098" w:rsidP="00220098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>родительская общественность, руководители, педагоги и сотрудники учреждений и организаций, с которыми гимназия взаимодействует.</w:t>
      </w:r>
    </w:p>
    <w:p w:rsidR="00220098" w:rsidRPr="00843662" w:rsidRDefault="00220098" w:rsidP="002200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098" w:rsidRPr="00843662" w:rsidRDefault="00220098" w:rsidP="002200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 xml:space="preserve">Содержание воспитательных мероприятий реализуется посредством различных форм организации: общешкольные праздники, выставки, конкурсы, соревнования, проекты, классные часы, общественно полезные практики и др. Ключевые мероприятия отражены в  «Эстафете творческих дел». </w:t>
      </w:r>
    </w:p>
    <w:p w:rsidR="00220098" w:rsidRPr="00843662" w:rsidRDefault="00220098" w:rsidP="0022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>В гимназии активно действуют детские и молодежные общественные объединения: «МИГ», волонтерский отряд «КАДР», юнармейский отряд «Будущие защитники», экологическая дружина «</w:t>
      </w:r>
      <w:proofErr w:type="spellStart"/>
      <w:r w:rsidRPr="00843662">
        <w:rPr>
          <w:rFonts w:ascii="Times New Roman" w:hAnsi="Times New Roman" w:cs="Times New Roman"/>
          <w:sz w:val="24"/>
          <w:szCs w:val="24"/>
        </w:rPr>
        <w:t>ЭколОТ</w:t>
      </w:r>
      <w:proofErr w:type="spellEnd"/>
      <w:r w:rsidRPr="00843662">
        <w:rPr>
          <w:rFonts w:ascii="Times New Roman" w:hAnsi="Times New Roman" w:cs="Times New Roman"/>
          <w:sz w:val="24"/>
          <w:szCs w:val="24"/>
        </w:rPr>
        <w:t xml:space="preserve">». Детей, входящих в состав этих объединений, характеризует ярко выраженная социальная активность, направленность на общественно полезную деятельность. Это лидеры, которые с помощью педагогов организуют и проводят мероприятия,  акции (причем не только для учащихся гимназии), участвуют в конкурсах, фестивалях, слетах. </w:t>
      </w:r>
    </w:p>
    <w:p w:rsidR="00220098" w:rsidRPr="00843662" w:rsidRDefault="00220098" w:rsidP="002200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lastRenderedPageBreak/>
        <w:t xml:space="preserve">ДМО «МИГ»: участие в районном слете детских объединений «Мы – азовские ребята!» (октябрь 2019 г.), участие в  «Школе интересных каникул «Мы шагаем с РДШ!» - мероприятии для лидеров детских объединений района (март 2019 г.), участие в муниципальном конкурсе «Лидер-2019» - </w:t>
      </w:r>
      <w:proofErr w:type="spellStart"/>
      <w:r w:rsidRPr="00843662">
        <w:rPr>
          <w:rFonts w:ascii="Times New Roman" w:hAnsi="Times New Roman" w:cs="Times New Roman"/>
          <w:sz w:val="24"/>
          <w:szCs w:val="24"/>
        </w:rPr>
        <w:t>Гоммер</w:t>
      </w:r>
      <w:proofErr w:type="spellEnd"/>
      <w:r w:rsidRPr="00843662">
        <w:rPr>
          <w:rFonts w:ascii="Times New Roman" w:hAnsi="Times New Roman" w:cs="Times New Roman"/>
          <w:sz w:val="24"/>
          <w:szCs w:val="24"/>
        </w:rPr>
        <w:t xml:space="preserve"> Элина, 1 место;  участие в районном конкурсе «Азовские мотивы», в акциях «Забота», «Ветеран живет рядом» участие в региональном форуме РДШ (май 2019 г.); организация и проведение мероприятий «ЭТД».</w:t>
      </w:r>
    </w:p>
    <w:p w:rsidR="00220098" w:rsidRPr="00843662" w:rsidRDefault="00220098" w:rsidP="002200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>МК «КАДР»: организация и проведение антинаркотической акции «Единый классный час», участие в акциях «Забота», «Ветеран живет рядом»; организация акций «Весенняя неделя добра», «Телефон доверия».</w:t>
      </w:r>
    </w:p>
    <w:p w:rsidR="00220098" w:rsidRPr="00843662" w:rsidRDefault="00220098" w:rsidP="002200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>Отряд «Будущие защитники» - мероприятия, конкурсы, форумы военно-патриотического направления в соответствии с комплексным планом воспитательной работы гимназии и планом регионального штаба юнармейского движения.</w:t>
      </w:r>
    </w:p>
    <w:p w:rsidR="00220098" w:rsidRPr="00843662" w:rsidRDefault="00220098" w:rsidP="0022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>Отряд «</w:t>
      </w:r>
      <w:proofErr w:type="spellStart"/>
      <w:r w:rsidRPr="00843662">
        <w:rPr>
          <w:rFonts w:ascii="Times New Roman" w:hAnsi="Times New Roman" w:cs="Times New Roman"/>
          <w:sz w:val="24"/>
          <w:szCs w:val="24"/>
        </w:rPr>
        <w:t>ЭколОТ</w:t>
      </w:r>
      <w:proofErr w:type="spellEnd"/>
      <w:r w:rsidRPr="00843662">
        <w:rPr>
          <w:rFonts w:ascii="Times New Roman" w:hAnsi="Times New Roman" w:cs="Times New Roman"/>
          <w:sz w:val="24"/>
          <w:szCs w:val="24"/>
        </w:rPr>
        <w:t>» - участие в экологических акциях, проектах; организация праздника для детей-инвалидов и детей с ОВЗ.</w:t>
      </w:r>
    </w:p>
    <w:p w:rsidR="00220098" w:rsidRPr="00843662" w:rsidRDefault="00220098" w:rsidP="002200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 xml:space="preserve">Неотъемлемой частью образовательного процесса в гимназии является организация занятий внеурочной деятельности. </w:t>
      </w:r>
    </w:p>
    <w:p w:rsidR="00220098" w:rsidRPr="00843662" w:rsidRDefault="00220098" w:rsidP="0022009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 время на внеурочную деятельность для 1-4 классов, 5-9 классов и 10-11 классов было определено Планом внеурочной деятельности начального общего образования,  Планом ВУД основного общего образования и Планом ВУД среднего общего образования.  План определяет направления внеурочной деятельности, их содержательное наполнение для учащихся 1-4, 5-9, 10-11 классов (перечень программ), количество часов, отводимое на внеурочную деятельность по классам</w:t>
      </w:r>
      <w:r w:rsidRPr="0084366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20098" w:rsidRPr="00843662" w:rsidRDefault="00220098" w:rsidP="002200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 xml:space="preserve">Для 10-11 классов часы внеурочной деятельности были выделены на курсы </w:t>
      </w:r>
      <w:proofErr w:type="spellStart"/>
      <w:r w:rsidRPr="00843662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843662">
        <w:rPr>
          <w:rFonts w:ascii="Times New Roman" w:hAnsi="Times New Roman" w:cs="Times New Roman"/>
          <w:sz w:val="24"/>
          <w:szCs w:val="24"/>
        </w:rPr>
        <w:t xml:space="preserve"> направления  и  работу отряда «Волонтер» (социальное, духовно-нравственное направления). В  планах внеурочной деятельности представлена вся деятельность </w:t>
      </w:r>
      <w:proofErr w:type="spellStart"/>
      <w:r w:rsidRPr="00843662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843662">
        <w:rPr>
          <w:rFonts w:ascii="Times New Roman" w:hAnsi="Times New Roman" w:cs="Times New Roman"/>
          <w:sz w:val="24"/>
          <w:szCs w:val="24"/>
        </w:rPr>
        <w:t xml:space="preserve"> по    направлениям развития личности.</w:t>
      </w:r>
    </w:p>
    <w:p w:rsidR="00220098" w:rsidRPr="00843662" w:rsidRDefault="00220098" w:rsidP="002200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 xml:space="preserve">Всего  145 часов ВУД, из них 70,5 ч. на уровень НОО, 53 ч. – ООО, 21,5 ч. – СОО. </w:t>
      </w:r>
    </w:p>
    <w:p w:rsidR="00220098" w:rsidRPr="00843662" w:rsidRDefault="00220098" w:rsidP="002200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 xml:space="preserve">Рабочие программы внеурочной деятельности составлены в соответствии с методическими рекомендациями ДОУ ДПО «ИРООО» по обновлению содержания внеурочной деятельности. </w:t>
      </w:r>
    </w:p>
    <w:p w:rsidR="00220098" w:rsidRPr="00843662" w:rsidRDefault="00220098" w:rsidP="0022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 xml:space="preserve">Основной формой учёта внеурочных достижений обучающихся является портфолио. Портфолио достижений класса и портфолио достижений учеников заполняются в течение учебного года. </w:t>
      </w:r>
    </w:p>
    <w:p w:rsidR="00220098" w:rsidRPr="00843662" w:rsidRDefault="00220098" w:rsidP="002200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 xml:space="preserve">Важным направлением воспитательной деятельности является забота педагогов о </w:t>
      </w:r>
      <w:proofErr w:type="spellStart"/>
      <w:r w:rsidRPr="00843662">
        <w:rPr>
          <w:rFonts w:ascii="Times New Roman" w:hAnsi="Times New Roman" w:cs="Times New Roman"/>
          <w:sz w:val="24"/>
          <w:szCs w:val="24"/>
        </w:rPr>
        <w:t>здоровьесбережении</w:t>
      </w:r>
      <w:proofErr w:type="spellEnd"/>
      <w:r w:rsidRPr="00843662">
        <w:rPr>
          <w:rFonts w:ascii="Times New Roman" w:hAnsi="Times New Roman" w:cs="Times New Roman"/>
          <w:sz w:val="24"/>
          <w:szCs w:val="24"/>
        </w:rPr>
        <w:t xml:space="preserve"> детей, профилактика правонарушений и пропаганда здорового образа жизни.  По информации ОГИБДД</w:t>
      </w:r>
      <w:r w:rsidR="00ED2D2A">
        <w:rPr>
          <w:rFonts w:ascii="Times New Roman" w:hAnsi="Times New Roman" w:cs="Times New Roman"/>
          <w:sz w:val="24"/>
          <w:szCs w:val="24"/>
        </w:rPr>
        <w:t xml:space="preserve">  ОМВД России по Азовскому ННМР </w:t>
      </w:r>
      <w:r w:rsidRPr="00843662">
        <w:rPr>
          <w:rFonts w:ascii="Times New Roman" w:hAnsi="Times New Roman" w:cs="Times New Roman"/>
          <w:sz w:val="24"/>
          <w:szCs w:val="24"/>
        </w:rPr>
        <w:t xml:space="preserve"> ДТП с участием обучающихся гимназии не зафиксировано. Все поездки групп детей на автобусах оформлялись в соответствии с требованиями ГИБДД. </w:t>
      </w:r>
      <w:r w:rsidRPr="00843662">
        <w:rPr>
          <w:rFonts w:ascii="Times New Roman" w:hAnsi="Times New Roman" w:cs="Times New Roman"/>
          <w:sz w:val="24"/>
          <w:szCs w:val="24"/>
        </w:rPr>
        <w:lastRenderedPageBreak/>
        <w:t xml:space="preserve">Во всех классах классными руководителями проводится обязательный курс бесед по ПДД, в 1-9 классах темы бесед фиксируются в журнале для факультативных занятий. Отдельной страницей оформляются темы инструктажей по технике безопасности. </w:t>
      </w:r>
    </w:p>
    <w:p w:rsidR="00220098" w:rsidRPr="00843662" w:rsidRDefault="00E97ED7" w:rsidP="002200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20098" w:rsidRPr="00843662">
        <w:rPr>
          <w:rFonts w:ascii="Times New Roman" w:hAnsi="Times New Roman" w:cs="Times New Roman"/>
          <w:sz w:val="24"/>
          <w:szCs w:val="24"/>
        </w:rPr>
        <w:t xml:space="preserve"> 2018-2019 уч. г. на учете ВШУ состояло 5 человек. На учете ПДН </w:t>
      </w:r>
      <w:r w:rsidR="00720124">
        <w:rPr>
          <w:rFonts w:ascii="Times New Roman" w:hAnsi="Times New Roman" w:cs="Times New Roman"/>
          <w:sz w:val="24"/>
          <w:szCs w:val="24"/>
        </w:rPr>
        <w:t xml:space="preserve">– </w:t>
      </w:r>
      <w:r w:rsidR="00220098" w:rsidRPr="00843662">
        <w:rPr>
          <w:rFonts w:ascii="Times New Roman" w:hAnsi="Times New Roman" w:cs="Times New Roman"/>
          <w:sz w:val="24"/>
          <w:szCs w:val="24"/>
        </w:rPr>
        <w:t>0</w:t>
      </w:r>
      <w:r w:rsidR="00720124">
        <w:rPr>
          <w:rFonts w:ascii="Times New Roman" w:hAnsi="Times New Roman" w:cs="Times New Roman"/>
          <w:sz w:val="24"/>
          <w:szCs w:val="24"/>
        </w:rPr>
        <w:t xml:space="preserve"> чел</w:t>
      </w:r>
      <w:r w:rsidR="00220098" w:rsidRPr="00843662">
        <w:rPr>
          <w:rFonts w:ascii="Times New Roman" w:hAnsi="Times New Roman" w:cs="Times New Roman"/>
          <w:sz w:val="24"/>
          <w:szCs w:val="24"/>
        </w:rPr>
        <w:t>. Основные причины постановки на ВШУ: низкая успеваемость, пропуски занятий без уважительной причины, нарушения дисциплины на уроках.</w:t>
      </w:r>
    </w:p>
    <w:p w:rsidR="00220098" w:rsidRPr="00843662" w:rsidRDefault="00220098" w:rsidP="002200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 xml:space="preserve">На учете СОП состоит 1 семья. </w:t>
      </w:r>
    </w:p>
    <w:p w:rsidR="00220098" w:rsidRPr="00843662" w:rsidRDefault="00220098" w:rsidP="0022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 xml:space="preserve">Профилактическая работа с данными детьми и семьей ведется комплексно (социальный педагог, классный руководитель, педагог-психолог) в соответствии с индивидуальными планами (ИППР). </w:t>
      </w:r>
    </w:p>
    <w:p w:rsidR="00220098" w:rsidRPr="00843662" w:rsidRDefault="00220098" w:rsidP="0022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662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843662">
        <w:rPr>
          <w:rFonts w:ascii="Times New Roman" w:hAnsi="Times New Roman" w:cs="Times New Roman"/>
          <w:sz w:val="24"/>
          <w:szCs w:val="24"/>
        </w:rPr>
        <w:t xml:space="preserve"> работа: </w:t>
      </w:r>
    </w:p>
    <w:p w:rsidR="00220098" w:rsidRPr="00843662" w:rsidRDefault="009B6924" w:rsidP="0022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в гимназии создан управленческий</w:t>
      </w:r>
      <w:r w:rsidR="00220098" w:rsidRPr="00843662">
        <w:rPr>
          <w:rFonts w:ascii="Times New Roman" w:hAnsi="Times New Roman" w:cs="Times New Roman"/>
          <w:sz w:val="24"/>
          <w:szCs w:val="24"/>
        </w:rPr>
        <w:t xml:space="preserve"> проект по созданию и функционированию школьной </w:t>
      </w:r>
      <w:proofErr w:type="spellStart"/>
      <w:r w:rsidR="00220098" w:rsidRPr="0084366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220098" w:rsidRPr="00843662">
        <w:rPr>
          <w:rFonts w:ascii="Times New Roman" w:hAnsi="Times New Roman" w:cs="Times New Roman"/>
          <w:sz w:val="24"/>
          <w:szCs w:val="24"/>
        </w:rPr>
        <w:t xml:space="preserve"> площадки «Твои гори</w:t>
      </w:r>
      <w:r w:rsidR="001C1CCE">
        <w:rPr>
          <w:rFonts w:ascii="Times New Roman" w:hAnsi="Times New Roman" w:cs="Times New Roman"/>
          <w:sz w:val="24"/>
          <w:szCs w:val="24"/>
        </w:rPr>
        <w:t>зонты» для старшеклассников</w:t>
      </w:r>
      <w:r w:rsidR="00220098" w:rsidRPr="00843662">
        <w:rPr>
          <w:rFonts w:ascii="Times New Roman" w:hAnsi="Times New Roman" w:cs="Times New Roman"/>
          <w:sz w:val="24"/>
          <w:szCs w:val="24"/>
        </w:rPr>
        <w:t>.</w:t>
      </w:r>
      <w:r w:rsidR="005C3010">
        <w:rPr>
          <w:rFonts w:ascii="Times New Roman" w:hAnsi="Times New Roman" w:cs="Times New Roman"/>
          <w:sz w:val="24"/>
          <w:szCs w:val="24"/>
        </w:rPr>
        <w:t xml:space="preserve"> </w:t>
      </w:r>
      <w:r w:rsidR="00220098" w:rsidRPr="00843662">
        <w:rPr>
          <w:rFonts w:ascii="Times New Roman" w:hAnsi="Times New Roman" w:cs="Times New Roman"/>
          <w:sz w:val="24"/>
          <w:szCs w:val="24"/>
        </w:rPr>
        <w:t xml:space="preserve"> Консультации, посещение онлайн-уроков, </w:t>
      </w:r>
      <w:proofErr w:type="spellStart"/>
      <w:r w:rsidR="00220098" w:rsidRPr="00843662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="00220098" w:rsidRPr="00843662">
        <w:rPr>
          <w:rFonts w:ascii="Times New Roman" w:hAnsi="Times New Roman" w:cs="Times New Roman"/>
          <w:sz w:val="24"/>
          <w:szCs w:val="24"/>
        </w:rPr>
        <w:t xml:space="preserve"> занятия создадут условия для выбора профиля обучения. </w:t>
      </w:r>
    </w:p>
    <w:p w:rsidR="00220098" w:rsidRPr="00843662" w:rsidRDefault="00220098" w:rsidP="0022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>В 2019 году гимназия стала пилотной площадкой в Азовском районе по апробации</w:t>
      </w:r>
      <w:r w:rsidR="00867740">
        <w:rPr>
          <w:rFonts w:ascii="Times New Roman" w:hAnsi="Times New Roman" w:cs="Times New Roman"/>
          <w:sz w:val="24"/>
          <w:szCs w:val="24"/>
        </w:rPr>
        <w:t xml:space="preserve"> Примерной п</w:t>
      </w:r>
      <w:r w:rsidRPr="00843662">
        <w:rPr>
          <w:rFonts w:ascii="Times New Roman" w:hAnsi="Times New Roman" w:cs="Times New Roman"/>
          <w:sz w:val="24"/>
          <w:szCs w:val="24"/>
        </w:rPr>
        <w:t>рограммы воспитани</w:t>
      </w:r>
      <w:r w:rsidR="00073691">
        <w:rPr>
          <w:rFonts w:ascii="Times New Roman" w:hAnsi="Times New Roman" w:cs="Times New Roman"/>
          <w:sz w:val="24"/>
          <w:szCs w:val="24"/>
        </w:rPr>
        <w:t>я</w:t>
      </w:r>
      <w:r w:rsidR="00867740">
        <w:rPr>
          <w:rFonts w:ascii="Times New Roman" w:hAnsi="Times New Roman" w:cs="Times New Roman"/>
          <w:sz w:val="24"/>
          <w:szCs w:val="24"/>
        </w:rPr>
        <w:t xml:space="preserve"> на федеральном уровне</w:t>
      </w:r>
      <w:r w:rsidR="0007369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912B3" w:rsidRPr="00843662" w:rsidRDefault="006912B3" w:rsidP="006912B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C4126A" w:rsidRDefault="00C4126A" w:rsidP="00C412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3.2.6.</w:t>
      </w:r>
      <w:r w:rsidR="00220098" w:rsidRPr="00C4126A">
        <w:rPr>
          <w:rFonts w:ascii="Times New Roman" w:eastAsia="Calibri" w:hAnsi="Times New Roman" w:cs="Times New Roman"/>
          <w:b/>
          <w:sz w:val="24"/>
          <w:szCs w:val="24"/>
        </w:rPr>
        <w:t>Структура дополнительного образования:</w:t>
      </w:r>
    </w:p>
    <w:p w:rsidR="00220098" w:rsidRPr="00843662" w:rsidRDefault="00220098" w:rsidP="0022009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662">
        <w:rPr>
          <w:rFonts w:ascii="Times New Roman" w:eastAsia="Calibri" w:hAnsi="Times New Roman" w:cs="Times New Roman"/>
          <w:sz w:val="24"/>
          <w:szCs w:val="24"/>
        </w:rPr>
        <w:t xml:space="preserve">В 2019 году на базе МБОУ «Азовская гимназия» создано структурное подразделение – Центр цифрового и гуманитарных профилей «Точка роста», который реализует дополнительное образование по нескольким направлениям. </w:t>
      </w:r>
    </w:p>
    <w:p w:rsidR="00220098" w:rsidRPr="00843662" w:rsidRDefault="00220098" w:rsidP="00220098">
      <w:pPr>
        <w:spacing w:after="0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>Учебный план Центр цифрового и гуманитарного профилей «Точка роста» на базе МБОУ «Азовская гимназия» отражает содержание образования, направленное на оказание качественного дополнительного образования детей, удовлетворения потребностей населения в услугах дополнительного  образования, основанного на социальном заказе детей, родителей (законных представителей) обучающих, учитывающего интересы и индивидуальные осо</w:t>
      </w:r>
      <w:r w:rsidR="00A708D6">
        <w:rPr>
          <w:rFonts w:ascii="Times New Roman" w:hAnsi="Times New Roman" w:cs="Times New Roman"/>
          <w:sz w:val="24"/>
          <w:szCs w:val="24"/>
        </w:rPr>
        <w:t>бенности детей от 7 до 17 лет.</w:t>
      </w:r>
      <w:r w:rsidR="000B4275">
        <w:rPr>
          <w:rFonts w:ascii="Times New Roman" w:hAnsi="Times New Roman" w:cs="Times New Roman"/>
          <w:sz w:val="24"/>
          <w:szCs w:val="24"/>
        </w:rPr>
        <w:t xml:space="preserve"> </w:t>
      </w:r>
      <w:r w:rsidRPr="00843662">
        <w:rPr>
          <w:rFonts w:ascii="Times New Roman" w:hAnsi="Times New Roman" w:cs="Times New Roman"/>
          <w:sz w:val="24"/>
          <w:szCs w:val="24"/>
        </w:rPr>
        <w:t xml:space="preserve"> </w:t>
      </w:r>
      <w:r w:rsidR="00A708D6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843662">
        <w:rPr>
          <w:rFonts w:ascii="Times New Roman" w:hAnsi="Times New Roman" w:cs="Times New Roman"/>
          <w:sz w:val="24"/>
          <w:szCs w:val="24"/>
        </w:rPr>
        <w:t>составлен с учетом муниципального задания учредителя, призван систематизировать и регламентировать образовательный процесс Центра цифрового и гуманитарного профилей  «Точка роста».</w:t>
      </w:r>
    </w:p>
    <w:p w:rsidR="00843662" w:rsidRDefault="00843662" w:rsidP="00220098">
      <w:pPr>
        <w:spacing w:after="0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126A" w:rsidRPr="00843662" w:rsidRDefault="00C4126A" w:rsidP="00220098">
      <w:pPr>
        <w:spacing w:after="0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0098" w:rsidRDefault="00220098" w:rsidP="00220098">
      <w:pPr>
        <w:spacing w:after="0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5FB6" w:rsidRPr="00843662" w:rsidRDefault="007A5FB6" w:rsidP="00220098">
      <w:pPr>
        <w:spacing w:after="0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3260"/>
        <w:gridCol w:w="2835"/>
        <w:gridCol w:w="1276"/>
        <w:gridCol w:w="2268"/>
      </w:tblGrid>
      <w:tr w:rsidR="00220098" w:rsidRPr="00843662" w:rsidTr="007C6690">
        <w:tc>
          <w:tcPr>
            <w:tcW w:w="425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Направленность ОП</w:t>
            </w:r>
          </w:p>
        </w:tc>
        <w:tc>
          <w:tcPr>
            <w:tcW w:w="3260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Наименование ОП</w:t>
            </w:r>
          </w:p>
        </w:tc>
        <w:tc>
          <w:tcPr>
            <w:tcW w:w="2835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ФИО педагога</w:t>
            </w:r>
          </w:p>
        </w:tc>
        <w:tc>
          <w:tcPr>
            <w:tcW w:w="1276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 xml:space="preserve">Количество </w:t>
            </w:r>
            <w:proofErr w:type="gramStart"/>
            <w:r w:rsidRPr="00843662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20098" w:rsidRPr="00843662" w:rsidTr="007C6690">
        <w:tc>
          <w:tcPr>
            <w:tcW w:w="425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Социальная</w:t>
            </w:r>
          </w:p>
        </w:tc>
        <w:tc>
          <w:tcPr>
            <w:tcW w:w="3260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 xml:space="preserve">«Школа </w:t>
            </w:r>
            <w:proofErr w:type="spellStart"/>
            <w:r w:rsidRPr="00843662">
              <w:rPr>
                <w:rFonts w:eastAsia="Calibri"/>
                <w:sz w:val="24"/>
                <w:szCs w:val="24"/>
              </w:rPr>
              <w:t>телетворчества</w:t>
            </w:r>
            <w:proofErr w:type="spellEnd"/>
            <w:r w:rsidRPr="00843662">
              <w:rPr>
                <w:rFonts w:eastAsia="Calibri"/>
                <w:sz w:val="24"/>
                <w:szCs w:val="24"/>
              </w:rPr>
              <w:t>»</w:t>
            </w:r>
          </w:p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«Ораторское искусство»</w:t>
            </w:r>
          </w:p>
        </w:tc>
        <w:tc>
          <w:tcPr>
            <w:tcW w:w="2835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43662">
              <w:rPr>
                <w:rFonts w:eastAsia="Calibri"/>
                <w:sz w:val="24"/>
                <w:szCs w:val="24"/>
              </w:rPr>
              <w:t>Файзулина</w:t>
            </w:r>
            <w:proofErr w:type="spellEnd"/>
            <w:r w:rsidRPr="00843662">
              <w:rPr>
                <w:rFonts w:eastAsia="Calibri"/>
                <w:sz w:val="24"/>
                <w:szCs w:val="24"/>
              </w:rPr>
              <w:t xml:space="preserve"> Г.П.</w:t>
            </w:r>
          </w:p>
        </w:tc>
        <w:tc>
          <w:tcPr>
            <w:tcW w:w="1276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306</w:t>
            </w:r>
          </w:p>
        </w:tc>
        <w:tc>
          <w:tcPr>
            <w:tcW w:w="2268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62</w:t>
            </w:r>
          </w:p>
        </w:tc>
      </w:tr>
      <w:tr w:rsidR="00220098" w:rsidRPr="00843662" w:rsidTr="007C6690">
        <w:tc>
          <w:tcPr>
            <w:tcW w:w="425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Интеллектуальная</w:t>
            </w:r>
          </w:p>
        </w:tc>
        <w:tc>
          <w:tcPr>
            <w:tcW w:w="3260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 xml:space="preserve">«Моя профессия </w:t>
            </w:r>
            <w:proofErr w:type="gramStart"/>
            <w:r w:rsidRPr="00843662">
              <w:rPr>
                <w:rFonts w:eastAsia="Calibri"/>
                <w:sz w:val="24"/>
                <w:szCs w:val="24"/>
              </w:rPr>
              <w:t>–п</w:t>
            </w:r>
            <w:proofErr w:type="gramEnd"/>
            <w:r w:rsidRPr="00843662">
              <w:rPr>
                <w:rFonts w:eastAsia="Calibri"/>
                <w:sz w:val="24"/>
                <w:szCs w:val="24"/>
              </w:rPr>
              <w:t>ереводчик»</w:t>
            </w:r>
          </w:p>
        </w:tc>
        <w:tc>
          <w:tcPr>
            <w:tcW w:w="2835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Фирсова Н.С.</w:t>
            </w:r>
          </w:p>
        </w:tc>
        <w:tc>
          <w:tcPr>
            <w:tcW w:w="1276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306</w:t>
            </w:r>
          </w:p>
        </w:tc>
        <w:tc>
          <w:tcPr>
            <w:tcW w:w="2268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220098" w:rsidRPr="00843662" w:rsidTr="007C6690">
        <w:tc>
          <w:tcPr>
            <w:tcW w:w="425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«Освоение универсального алгоритма оказания первой помощи» «Основы комплексной безопасности»</w:t>
            </w:r>
          </w:p>
        </w:tc>
        <w:tc>
          <w:tcPr>
            <w:tcW w:w="2835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Кузьмин Ю.Н</w:t>
            </w:r>
          </w:p>
        </w:tc>
        <w:tc>
          <w:tcPr>
            <w:tcW w:w="1276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612</w:t>
            </w:r>
          </w:p>
        </w:tc>
        <w:tc>
          <w:tcPr>
            <w:tcW w:w="2268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220098" w:rsidRPr="00843662" w:rsidTr="007C6690">
        <w:tc>
          <w:tcPr>
            <w:tcW w:w="425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Физкультурн</w:t>
            </w:r>
            <w:proofErr w:type="gramStart"/>
            <w:r w:rsidRPr="00843662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843662">
              <w:rPr>
                <w:rFonts w:eastAsia="Calibri"/>
                <w:sz w:val="24"/>
                <w:szCs w:val="24"/>
              </w:rPr>
              <w:t xml:space="preserve"> спортивная</w:t>
            </w:r>
          </w:p>
        </w:tc>
        <w:tc>
          <w:tcPr>
            <w:tcW w:w="3260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«Шахматы»</w:t>
            </w:r>
          </w:p>
        </w:tc>
        <w:tc>
          <w:tcPr>
            <w:tcW w:w="2835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43662">
              <w:rPr>
                <w:rFonts w:eastAsia="Calibri"/>
                <w:sz w:val="24"/>
                <w:szCs w:val="24"/>
              </w:rPr>
              <w:t>Широкорад</w:t>
            </w:r>
            <w:proofErr w:type="spellEnd"/>
            <w:r w:rsidRPr="00843662">
              <w:rPr>
                <w:rFonts w:eastAsia="Calibri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612</w:t>
            </w:r>
          </w:p>
        </w:tc>
        <w:tc>
          <w:tcPr>
            <w:tcW w:w="2268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73</w:t>
            </w:r>
          </w:p>
        </w:tc>
      </w:tr>
      <w:tr w:rsidR="00220098" w:rsidRPr="00843662" w:rsidTr="007C6690">
        <w:tc>
          <w:tcPr>
            <w:tcW w:w="425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Техническая</w:t>
            </w:r>
          </w:p>
        </w:tc>
        <w:tc>
          <w:tcPr>
            <w:tcW w:w="3260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«Робототехника»</w:t>
            </w:r>
          </w:p>
        </w:tc>
        <w:tc>
          <w:tcPr>
            <w:tcW w:w="2835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Лисицкая В.В.</w:t>
            </w:r>
          </w:p>
        </w:tc>
        <w:tc>
          <w:tcPr>
            <w:tcW w:w="1276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272</w:t>
            </w:r>
          </w:p>
        </w:tc>
        <w:tc>
          <w:tcPr>
            <w:tcW w:w="2268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29</w:t>
            </w:r>
          </w:p>
        </w:tc>
      </w:tr>
      <w:tr w:rsidR="00220098" w:rsidRPr="00843662" w:rsidTr="007C6690">
        <w:tc>
          <w:tcPr>
            <w:tcW w:w="425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0098" w:rsidRPr="00843662" w:rsidRDefault="00220098" w:rsidP="0022009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43662">
              <w:rPr>
                <w:color w:val="000000" w:themeColor="text1"/>
                <w:sz w:val="24"/>
                <w:szCs w:val="24"/>
              </w:rPr>
              <w:t>1. «Основы робототехники с WeDo2.0»</w:t>
            </w:r>
          </w:p>
          <w:p w:rsidR="00220098" w:rsidRPr="00843662" w:rsidRDefault="00220098" w:rsidP="0022009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43662">
              <w:rPr>
                <w:color w:val="000000" w:themeColor="text1"/>
                <w:sz w:val="24"/>
                <w:szCs w:val="24"/>
              </w:rPr>
              <w:t xml:space="preserve">2. </w:t>
            </w:r>
            <w:r w:rsidRPr="00843662">
              <w:rPr>
                <w:color w:val="000000" w:themeColor="text1"/>
                <w:sz w:val="24"/>
                <w:szCs w:val="24"/>
                <w:lang w:val="en-US"/>
              </w:rPr>
              <w:t>Mindstorms</w:t>
            </w:r>
            <w:r w:rsidRPr="00843662">
              <w:rPr>
                <w:color w:val="000000" w:themeColor="text1"/>
                <w:sz w:val="24"/>
                <w:szCs w:val="24"/>
              </w:rPr>
              <w:t xml:space="preserve"> Конструкторские проекты</w:t>
            </w:r>
          </w:p>
          <w:p w:rsidR="00220098" w:rsidRPr="00843662" w:rsidRDefault="00220098" w:rsidP="00220098">
            <w:pPr>
              <w:contextualSpacing/>
              <w:rPr>
                <w:rFonts w:eastAsia="Calibri"/>
                <w:sz w:val="24"/>
                <w:szCs w:val="24"/>
              </w:rPr>
            </w:pPr>
            <w:r w:rsidRPr="00843662">
              <w:rPr>
                <w:color w:val="000000" w:themeColor="text1"/>
                <w:sz w:val="24"/>
                <w:szCs w:val="24"/>
              </w:rPr>
              <w:t>3. «Первые механизмы»</w:t>
            </w:r>
          </w:p>
        </w:tc>
        <w:tc>
          <w:tcPr>
            <w:tcW w:w="2835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Коротких А.В</w:t>
            </w:r>
          </w:p>
        </w:tc>
        <w:tc>
          <w:tcPr>
            <w:tcW w:w="1276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153</w:t>
            </w:r>
          </w:p>
        </w:tc>
        <w:tc>
          <w:tcPr>
            <w:tcW w:w="2268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220098" w:rsidRPr="00843662" w:rsidTr="007C6690">
        <w:tc>
          <w:tcPr>
            <w:tcW w:w="425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0098" w:rsidRPr="00843662" w:rsidRDefault="00220098" w:rsidP="0022009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43662">
              <w:rPr>
                <w:color w:val="000000" w:themeColor="text1"/>
                <w:sz w:val="24"/>
                <w:szCs w:val="24"/>
              </w:rPr>
              <w:t>Информационные технологии и трехмерное моделирование»</w:t>
            </w:r>
          </w:p>
        </w:tc>
        <w:tc>
          <w:tcPr>
            <w:tcW w:w="2835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Яценко И.А.</w:t>
            </w:r>
          </w:p>
        </w:tc>
        <w:tc>
          <w:tcPr>
            <w:tcW w:w="1276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306</w:t>
            </w:r>
          </w:p>
        </w:tc>
        <w:tc>
          <w:tcPr>
            <w:tcW w:w="2268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220098" w:rsidRPr="00843662" w:rsidTr="007C6690">
        <w:tc>
          <w:tcPr>
            <w:tcW w:w="425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0098" w:rsidRPr="00843662" w:rsidRDefault="00220098" w:rsidP="0022009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43662">
              <w:rPr>
                <w:color w:val="000000" w:themeColor="text1"/>
                <w:sz w:val="24"/>
                <w:szCs w:val="24"/>
              </w:rPr>
              <w:t>Информационные технологии и трехмерное моделирование»</w:t>
            </w:r>
          </w:p>
        </w:tc>
        <w:tc>
          <w:tcPr>
            <w:tcW w:w="2835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Матвиенко А.</w:t>
            </w:r>
          </w:p>
        </w:tc>
        <w:tc>
          <w:tcPr>
            <w:tcW w:w="1276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153</w:t>
            </w:r>
          </w:p>
        </w:tc>
        <w:tc>
          <w:tcPr>
            <w:tcW w:w="2268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220098" w:rsidRPr="00843662" w:rsidTr="007C6690">
        <w:tc>
          <w:tcPr>
            <w:tcW w:w="425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0098" w:rsidRPr="00843662" w:rsidRDefault="00220098" w:rsidP="0022009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43662">
              <w:rPr>
                <w:color w:val="000000" w:themeColor="text1"/>
                <w:sz w:val="24"/>
                <w:szCs w:val="24"/>
              </w:rPr>
              <w:t>«Робототехника»</w:t>
            </w:r>
          </w:p>
          <w:p w:rsidR="00220098" w:rsidRPr="00843662" w:rsidRDefault="00220098" w:rsidP="0022009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43662">
              <w:rPr>
                <w:color w:val="000000" w:themeColor="text1"/>
                <w:sz w:val="24"/>
                <w:szCs w:val="24"/>
              </w:rPr>
              <w:t xml:space="preserve">Игры в нашей жизни (на основе LEGO </w:t>
            </w:r>
            <w:proofErr w:type="spellStart"/>
            <w:r w:rsidRPr="00843662">
              <w:rPr>
                <w:color w:val="000000" w:themeColor="text1"/>
                <w:sz w:val="24"/>
                <w:szCs w:val="24"/>
              </w:rPr>
              <w:t>WeDo</w:t>
            </w:r>
            <w:proofErr w:type="spellEnd"/>
            <w:r w:rsidRPr="00843662">
              <w:rPr>
                <w:color w:val="000000" w:themeColor="text1"/>
                <w:sz w:val="24"/>
                <w:szCs w:val="24"/>
              </w:rPr>
              <w:t>)</w:t>
            </w:r>
          </w:p>
          <w:p w:rsidR="00220098" w:rsidRPr="00843662" w:rsidRDefault="00220098" w:rsidP="0022009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43662">
              <w:rPr>
                <w:color w:val="000000" w:themeColor="text1"/>
                <w:sz w:val="24"/>
                <w:szCs w:val="24"/>
              </w:rPr>
              <w:t>3D ручка-моделирование</w:t>
            </w:r>
          </w:p>
        </w:tc>
        <w:tc>
          <w:tcPr>
            <w:tcW w:w="2835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Ковалева В.В.</w:t>
            </w:r>
          </w:p>
        </w:tc>
        <w:tc>
          <w:tcPr>
            <w:tcW w:w="1276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306</w:t>
            </w:r>
          </w:p>
        </w:tc>
        <w:tc>
          <w:tcPr>
            <w:tcW w:w="2268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220098" w:rsidRPr="00843662" w:rsidTr="007C6690">
        <w:tc>
          <w:tcPr>
            <w:tcW w:w="425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43662">
              <w:rPr>
                <w:rFonts w:eastAsia="Calibri"/>
                <w:sz w:val="24"/>
                <w:szCs w:val="24"/>
              </w:rPr>
              <w:t>Общеинтеллектуальная</w:t>
            </w:r>
            <w:proofErr w:type="spellEnd"/>
          </w:p>
        </w:tc>
        <w:tc>
          <w:tcPr>
            <w:tcW w:w="3260" w:type="dxa"/>
          </w:tcPr>
          <w:p w:rsidR="00220098" w:rsidRPr="00843662" w:rsidRDefault="00220098" w:rsidP="0022009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43662">
              <w:rPr>
                <w:color w:val="000000" w:themeColor="text1"/>
                <w:sz w:val="24"/>
                <w:szCs w:val="24"/>
              </w:rPr>
              <w:t>«Мои первые проекты»</w:t>
            </w:r>
          </w:p>
        </w:tc>
        <w:tc>
          <w:tcPr>
            <w:tcW w:w="2835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Лисицкая В.В.</w:t>
            </w:r>
          </w:p>
        </w:tc>
        <w:tc>
          <w:tcPr>
            <w:tcW w:w="1276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220098" w:rsidRPr="00843662" w:rsidTr="007C6690">
        <w:tc>
          <w:tcPr>
            <w:tcW w:w="425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0098" w:rsidRPr="00843662" w:rsidRDefault="00220098" w:rsidP="0022009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357</w:t>
            </w:r>
          </w:p>
        </w:tc>
      </w:tr>
    </w:tbl>
    <w:p w:rsidR="00220098" w:rsidRPr="00843662" w:rsidRDefault="00220098" w:rsidP="00220098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126A" w:rsidRDefault="00220098" w:rsidP="00220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3662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220098" w:rsidRPr="00843662" w:rsidRDefault="00C4126A" w:rsidP="00220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220098" w:rsidRPr="00843662">
        <w:rPr>
          <w:rFonts w:ascii="Times New Roman" w:eastAsia="Calibri" w:hAnsi="Times New Roman" w:cs="Times New Roman"/>
          <w:b/>
          <w:sz w:val="24"/>
          <w:szCs w:val="24"/>
        </w:rPr>
        <w:t>.Качество предоставления образовательных услуг:</w:t>
      </w:r>
    </w:p>
    <w:p w:rsidR="00220098" w:rsidRPr="00843662" w:rsidRDefault="00220098" w:rsidP="0022009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3662">
        <w:rPr>
          <w:rFonts w:ascii="Times New Roman" w:eastAsia="Calibri" w:hAnsi="Times New Roman" w:cs="Times New Roman"/>
          <w:b/>
          <w:sz w:val="24"/>
          <w:szCs w:val="24"/>
        </w:rPr>
        <w:t>4.1.Сведения о результатах освоения программного минимума</w:t>
      </w:r>
      <w:proofErr w:type="gramStart"/>
      <w:r w:rsidRPr="00843662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220098" w:rsidRPr="00843662" w:rsidRDefault="00220098" w:rsidP="0022009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3662">
        <w:rPr>
          <w:rFonts w:ascii="Times New Roman" w:eastAsia="Calibri" w:hAnsi="Times New Roman" w:cs="Times New Roman"/>
          <w:b/>
          <w:sz w:val="24"/>
          <w:szCs w:val="24"/>
        </w:rPr>
        <w:t xml:space="preserve"> Сведения о результатах освоения основной образовательной программы начального общего образования: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6"/>
        <w:gridCol w:w="2793"/>
        <w:gridCol w:w="3182"/>
        <w:gridCol w:w="3182"/>
      </w:tblGrid>
      <w:tr w:rsidR="00220098" w:rsidRPr="00843662" w:rsidTr="007C6690">
        <w:trPr>
          <w:jc w:val="center"/>
        </w:trPr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/20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 г.</w:t>
            </w:r>
          </w:p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/201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 г.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/201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9 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уч. г.</w:t>
            </w:r>
          </w:p>
        </w:tc>
      </w:tr>
      <w:tr w:rsidR="00220098" w:rsidRPr="00843662" w:rsidTr="007C6690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220098" w:rsidRPr="00843662" w:rsidRDefault="00220098" w:rsidP="002200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учащихся на конец учебного года, всего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</w:p>
        </w:tc>
      </w:tr>
      <w:tr w:rsidR="00220098" w:rsidRPr="00843662" w:rsidTr="007C6690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220098" w:rsidRPr="00843662" w:rsidTr="007C6690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220098" w:rsidRPr="00843662" w:rsidTr="007C6690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</w:tr>
      <w:tr w:rsidR="00220098" w:rsidRPr="00843662" w:rsidTr="007C6690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220098" w:rsidRPr="00843662" w:rsidTr="007C6690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учащихся, завершивших обучение только на положительные отметки, всего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</w:p>
        </w:tc>
      </w:tr>
      <w:tr w:rsidR="00220098" w:rsidRPr="00843662" w:rsidTr="007C6690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098" w:rsidRPr="00843662" w:rsidTr="007C6690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220098" w:rsidRPr="00843662" w:rsidTr="007C6690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220098" w:rsidRPr="00843662" w:rsidTr="007C6690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220098" w:rsidRPr="00843662" w:rsidTr="007C6690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учащихся, завершивших обучение только на отметки «хорошо» и «отлично», всего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77,46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75,96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75,95</w:t>
            </w: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80,68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84,4</w:t>
            </w: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82,28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79,89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78,34</w:t>
            </w: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81,98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75,23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77,07</w:t>
            </w: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Качество образования</w:t>
            </w:r>
            <w:proofErr w:type="gram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80,51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79,93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79,35</w:t>
            </w: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74,67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79,01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80,88</w:t>
            </w: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67,86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73,33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74,39</w:t>
            </w: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72,88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64,91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68,49</w:t>
            </w:r>
          </w:p>
        </w:tc>
      </w:tr>
    </w:tbl>
    <w:p w:rsidR="00220098" w:rsidRPr="00843662" w:rsidRDefault="00220098" w:rsidP="0022009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сравнить результаты освоения обучающимися программ начального общего образования по показателю «успеваемость» в 2019 году с результатами освоения учащимися программ начального общего образования по показателю «успеваемость» в 2018 году, то можно отметить, что процент учащихся, окончивших на «4» и «5», снизился на 0,53 процента (в 2018 был 79,93%).</w:t>
      </w:r>
    </w:p>
    <w:p w:rsidR="00220098" w:rsidRPr="00843662" w:rsidRDefault="00220098" w:rsidP="0022009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3662">
        <w:rPr>
          <w:rFonts w:ascii="Times New Roman" w:eastAsia="Calibri" w:hAnsi="Times New Roman" w:cs="Times New Roman"/>
          <w:b/>
          <w:sz w:val="24"/>
          <w:szCs w:val="24"/>
        </w:rPr>
        <w:t xml:space="preserve"> Сведения о результатах освоения основной образовательной программы основного общего образования:</w:t>
      </w:r>
    </w:p>
    <w:p w:rsidR="00220098" w:rsidRPr="00843662" w:rsidRDefault="00220098" w:rsidP="00220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6"/>
        <w:gridCol w:w="2793"/>
        <w:gridCol w:w="3182"/>
        <w:gridCol w:w="3182"/>
      </w:tblGrid>
      <w:tr w:rsidR="00220098" w:rsidRPr="00843662" w:rsidTr="007C6690">
        <w:trPr>
          <w:jc w:val="center"/>
        </w:trPr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/20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 г.</w:t>
            </w:r>
          </w:p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/201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 г.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/201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9 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уч. г.</w:t>
            </w:r>
          </w:p>
        </w:tc>
      </w:tr>
      <w:tr w:rsidR="00220098" w:rsidRPr="00843662" w:rsidTr="007C6690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220098" w:rsidRPr="00843662" w:rsidRDefault="00220098" w:rsidP="002200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учащихся на конец учебного года, всего: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269</w:t>
            </w:r>
          </w:p>
        </w:tc>
      </w:tr>
      <w:tr w:rsidR="00220098" w:rsidRPr="00843662" w:rsidTr="007C6690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220098" w:rsidRPr="00843662" w:rsidTr="007C6690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220098" w:rsidRPr="00843662" w:rsidTr="007C6690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220098" w:rsidRPr="00843662" w:rsidTr="007C6690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220098" w:rsidRPr="00843662" w:rsidTr="007C6690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220098" w:rsidRPr="00843662" w:rsidTr="007C6690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учащихся, завершивших обучение только на положительные отметки, всего: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20098" w:rsidRPr="00843662" w:rsidTr="007C6690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20098" w:rsidRPr="00843662" w:rsidTr="007C6690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20098" w:rsidRPr="00843662" w:rsidTr="007C6690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20098" w:rsidRPr="00843662" w:rsidTr="007C6690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20098" w:rsidRPr="00843662" w:rsidTr="007C6690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20098" w:rsidRPr="00843662" w:rsidTr="007C6690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учащихся, завершивших обучение только на отметки «хорошо» и «отлично», всего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71,19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67,44</w:t>
            </w: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75,42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71,14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72,61</w:t>
            </w: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77,69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70,96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68,33</w:t>
            </w: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70,86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68,79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65,66</w:t>
            </w: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65,63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66,06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67,16</w:t>
            </w: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71,19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63,57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63,42</w:t>
            </w: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образования</w:t>
            </w:r>
            <w:proofErr w:type="gram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43,37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38,13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35,07</w:t>
            </w: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55,36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45,61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48,33</w:t>
            </w: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61,36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46,43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42,37</w:t>
            </w: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35,42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27,27</w:t>
            </w: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30,88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21,57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26,67</w:t>
            </w: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43,37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26,53</w:t>
            </w:r>
          </w:p>
        </w:tc>
      </w:tr>
    </w:tbl>
    <w:p w:rsidR="00220098" w:rsidRPr="00843662" w:rsidRDefault="00220098" w:rsidP="0022009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сравнить результаты освоения обучающимися программ основного общего образования по показателю «успеваемость» в 2019 году с результатами освоения учащимися программ основного общего образования по показателю «успеваемость» в 2018 году, то можно отметить, что процент учащихся, окончивших на «4» и «5», снизился на 3,5 процента (в 2018 был 38,13%).</w:t>
      </w:r>
    </w:p>
    <w:p w:rsidR="00220098" w:rsidRPr="00843662" w:rsidRDefault="00220098" w:rsidP="0022009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3662">
        <w:rPr>
          <w:rFonts w:ascii="Times New Roman" w:eastAsia="Calibri" w:hAnsi="Times New Roman" w:cs="Times New Roman"/>
          <w:b/>
          <w:sz w:val="24"/>
          <w:szCs w:val="24"/>
        </w:rPr>
        <w:t xml:space="preserve"> Сведения о результатах освоения основной образовательной программы среднего общего образования:</w:t>
      </w:r>
    </w:p>
    <w:p w:rsidR="00220098" w:rsidRPr="00843662" w:rsidRDefault="00220098" w:rsidP="00220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6"/>
        <w:gridCol w:w="2793"/>
        <w:gridCol w:w="3182"/>
        <w:gridCol w:w="3182"/>
      </w:tblGrid>
      <w:tr w:rsidR="00220098" w:rsidRPr="00843662" w:rsidTr="007C6690">
        <w:trPr>
          <w:jc w:val="center"/>
        </w:trPr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/20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 г.</w:t>
            </w:r>
          </w:p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/201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 г.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/201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9 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уч. г.</w:t>
            </w:r>
          </w:p>
        </w:tc>
      </w:tr>
      <w:tr w:rsidR="00220098" w:rsidRPr="00843662" w:rsidTr="007C6690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220098" w:rsidRPr="00843662" w:rsidRDefault="00220098" w:rsidP="002200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учащихся на конец учебного года, всего: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220098" w:rsidRPr="00843662" w:rsidTr="007C6690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220098" w:rsidRPr="00843662" w:rsidTr="007C6690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220098" w:rsidRPr="00843662" w:rsidTr="007C6690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учащихся, завершивших обучение только на положительные отметки, всего: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220098" w:rsidRPr="00843662" w:rsidTr="007C6690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220098" w:rsidRPr="00843662" w:rsidTr="007C6690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220098" w:rsidRPr="00843662" w:rsidTr="007C6690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учащихся, завершивших обучение только на отметки «хорошо» и «отлично», всего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68,86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72,29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67,06</w:t>
            </w: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69,69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67,74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67,66</w:t>
            </w: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67,29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76,84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66,45</w:t>
            </w: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образования</w:t>
            </w:r>
            <w:proofErr w:type="gram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34,67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45,28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55,81</w:t>
            </w: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37,04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40,48</w:t>
            </w:r>
          </w:p>
        </w:tc>
      </w:tr>
      <w:tr w:rsidR="00220098" w:rsidRPr="00843662" w:rsidTr="007C6690">
        <w:tblPrEx>
          <w:jc w:val="left"/>
        </w:tblPrEx>
        <w:tc>
          <w:tcPr>
            <w:tcW w:w="1843" w:type="pc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63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34,67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53,85</w:t>
            </w:r>
          </w:p>
        </w:tc>
        <w:tc>
          <w:tcPr>
            <w:tcW w:w="1097" w:type="pc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</w:tbl>
    <w:p w:rsidR="00220098" w:rsidRPr="00843662" w:rsidRDefault="00220098" w:rsidP="0022009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учащимися программ среднего общего образования по показателю «успеваемость» в 2019 учебном году выросли на 10,53 процента (в 2018 количество обучающихся, которые закончили полугодие на «4» и «5», было 45,28%)</w:t>
      </w:r>
    </w:p>
    <w:p w:rsidR="00220098" w:rsidRPr="00843662" w:rsidRDefault="00220098" w:rsidP="00220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525"/>
        <w:tblW w:w="15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980"/>
        <w:gridCol w:w="980"/>
        <w:gridCol w:w="980"/>
        <w:gridCol w:w="819"/>
        <w:gridCol w:w="200"/>
        <w:gridCol w:w="959"/>
        <w:gridCol w:w="979"/>
        <w:gridCol w:w="999"/>
        <w:gridCol w:w="979"/>
        <w:gridCol w:w="959"/>
        <w:gridCol w:w="1019"/>
        <w:gridCol w:w="959"/>
        <w:gridCol w:w="120"/>
        <w:gridCol w:w="859"/>
        <w:gridCol w:w="30"/>
        <w:gridCol w:w="10"/>
      </w:tblGrid>
      <w:tr w:rsidR="00220098" w:rsidRPr="00843662" w:rsidTr="00AB7C8F">
        <w:trPr>
          <w:trHeight w:val="368"/>
        </w:trPr>
        <w:tc>
          <w:tcPr>
            <w:tcW w:w="6998" w:type="dxa"/>
            <w:gridSpan w:val="5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Таблица № 8.2. </w:t>
            </w:r>
            <w:r w:rsidRPr="00843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ЕГЭ за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2017-2019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гг. </w:t>
            </w:r>
          </w:p>
        </w:tc>
        <w:tc>
          <w:tcPr>
            <w:tcW w:w="4116" w:type="dxa"/>
            <w:gridSpan w:val="5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AB7C8F">
        <w:trPr>
          <w:trHeight w:val="68"/>
        </w:trPr>
        <w:tc>
          <w:tcPr>
            <w:tcW w:w="3239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AB7C8F">
        <w:trPr>
          <w:trHeight w:val="594"/>
        </w:trPr>
        <w:tc>
          <w:tcPr>
            <w:tcW w:w="323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957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2937" w:type="dxa"/>
            <w:gridSpan w:val="3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Не преодолели</w:t>
            </w:r>
          </w:p>
        </w:tc>
        <w:tc>
          <w:tcPr>
            <w:tcW w:w="2957" w:type="dxa"/>
            <w:gridSpan w:val="4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Преодолели минимальный</w:t>
            </w:r>
          </w:p>
        </w:tc>
        <w:tc>
          <w:tcPr>
            <w:tcW w:w="40" w:type="dxa"/>
            <w:gridSpan w:val="2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AB7C8F">
        <w:trPr>
          <w:trHeight w:val="168"/>
        </w:trPr>
        <w:tc>
          <w:tcPr>
            <w:tcW w:w="323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220098" w:rsidRPr="00843662" w:rsidRDefault="00220098" w:rsidP="00AB7C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ЕГЭ, чел.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порог</w:t>
            </w:r>
            <w:proofErr w:type="gramStart"/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019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gridSpan w:val="2"/>
            <w:vMerge w:val="restart"/>
            <w:vAlign w:val="bottom"/>
          </w:tcPr>
          <w:p w:rsidR="00220098" w:rsidRPr="00843662" w:rsidRDefault="00220098" w:rsidP="00AB7C8F">
            <w:pPr>
              <w:spacing w:after="0" w:line="240" w:lineRule="auto"/>
              <w:ind w:right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порог</w:t>
            </w:r>
            <w:proofErr w:type="gramStart"/>
            <w:r w:rsidRPr="00843662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AB7C8F">
        <w:trPr>
          <w:trHeight w:val="108"/>
        </w:trPr>
        <w:tc>
          <w:tcPr>
            <w:tcW w:w="323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80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gridSpan w:val="2"/>
            <w:vMerge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AB7C8F">
        <w:trPr>
          <w:trHeight w:val="168"/>
        </w:trPr>
        <w:tc>
          <w:tcPr>
            <w:tcW w:w="323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AB7C8F">
        <w:trPr>
          <w:trHeight w:val="168"/>
        </w:trPr>
        <w:tc>
          <w:tcPr>
            <w:tcW w:w="32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AB7C8F">
        <w:trPr>
          <w:trHeight w:val="292"/>
        </w:trPr>
        <w:tc>
          <w:tcPr>
            <w:tcW w:w="32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19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0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ind w:right="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AB7C8F">
        <w:trPr>
          <w:trHeight w:val="27"/>
        </w:trPr>
        <w:tc>
          <w:tcPr>
            <w:tcW w:w="3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AB7C8F">
        <w:trPr>
          <w:trHeight w:val="287"/>
        </w:trPr>
        <w:tc>
          <w:tcPr>
            <w:tcW w:w="32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9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66,85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" w:type="dxa"/>
            <w:gridSpan w:val="2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0098" w:rsidRPr="00843662" w:rsidTr="00AB7C8F">
        <w:trPr>
          <w:trHeight w:val="29"/>
        </w:trPr>
        <w:tc>
          <w:tcPr>
            <w:tcW w:w="3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0098" w:rsidRPr="00843662" w:rsidTr="00AB7C8F">
        <w:trPr>
          <w:trHeight w:val="287"/>
        </w:trPr>
        <w:tc>
          <w:tcPr>
            <w:tcW w:w="32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профильная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59,15</w:t>
            </w: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0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0" w:type="dxa"/>
            <w:gridSpan w:val="2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0098" w:rsidRPr="00843662" w:rsidTr="00AB7C8F">
        <w:trPr>
          <w:trHeight w:val="32"/>
        </w:trPr>
        <w:tc>
          <w:tcPr>
            <w:tcW w:w="3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0098" w:rsidRPr="00843662" w:rsidTr="00AB7C8F">
        <w:trPr>
          <w:trHeight w:val="287"/>
        </w:trPr>
        <w:tc>
          <w:tcPr>
            <w:tcW w:w="32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56,45</w:t>
            </w: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" w:type="dxa"/>
            <w:gridSpan w:val="2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0098" w:rsidRPr="00843662" w:rsidTr="00AB7C8F">
        <w:trPr>
          <w:trHeight w:val="29"/>
        </w:trPr>
        <w:tc>
          <w:tcPr>
            <w:tcW w:w="3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0098" w:rsidRPr="00843662" w:rsidTr="00AB7C8F">
        <w:trPr>
          <w:trHeight w:val="287"/>
        </w:trPr>
        <w:tc>
          <w:tcPr>
            <w:tcW w:w="32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49,66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" w:type="dxa"/>
            <w:gridSpan w:val="2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0098" w:rsidRPr="00843662" w:rsidTr="00AB7C8F">
        <w:trPr>
          <w:trHeight w:val="29"/>
        </w:trPr>
        <w:tc>
          <w:tcPr>
            <w:tcW w:w="3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0098" w:rsidRPr="00843662" w:rsidTr="00AB7C8F">
        <w:trPr>
          <w:trHeight w:val="287"/>
        </w:trPr>
        <w:tc>
          <w:tcPr>
            <w:tcW w:w="32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0098" w:rsidRPr="00843662" w:rsidTr="00AB7C8F">
        <w:trPr>
          <w:trHeight w:val="32"/>
        </w:trPr>
        <w:tc>
          <w:tcPr>
            <w:tcW w:w="3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0098" w:rsidRPr="00843662" w:rsidTr="00AB7C8F">
        <w:trPr>
          <w:trHeight w:val="287"/>
        </w:trPr>
        <w:tc>
          <w:tcPr>
            <w:tcW w:w="32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0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" w:type="dxa"/>
            <w:gridSpan w:val="2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0098" w:rsidRPr="00843662" w:rsidTr="00AB7C8F">
        <w:trPr>
          <w:trHeight w:val="29"/>
        </w:trPr>
        <w:tc>
          <w:tcPr>
            <w:tcW w:w="3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0098" w:rsidRPr="00843662" w:rsidTr="00AB7C8F">
        <w:trPr>
          <w:trHeight w:val="287"/>
        </w:trPr>
        <w:tc>
          <w:tcPr>
            <w:tcW w:w="32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67,25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" w:type="dxa"/>
            <w:gridSpan w:val="2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0098" w:rsidRPr="00843662" w:rsidTr="00AB7C8F">
        <w:trPr>
          <w:trHeight w:val="32"/>
        </w:trPr>
        <w:tc>
          <w:tcPr>
            <w:tcW w:w="3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0098" w:rsidRPr="00843662" w:rsidTr="00AB7C8F">
        <w:trPr>
          <w:trHeight w:val="287"/>
        </w:trPr>
        <w:tc>
          <w:tcPr>
            <w:tcW w:w="32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0098" w:rsidRPr="00843662" w:rsidTr="00AB7C8F">
        <w:trPr>
          <w:trHeight w:val="29"/>
        </w:trPr>
        <w:tc>
          <w:tcPr>
            <w:tcW w:w="3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0098" w:rsidRPr="00843662" w:rsidTr="00AB7C8F">
        <w:trPr>
          <w:trHeight w:val="287"/>
        </w:trPr>
        <w:tc>
          <w:tcPr>
            <w:tcW w:w="32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" w:type="dxa"/>
            <w:gridSpan w:val="2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0098" w:rsidRPr="00843662" w:rsidTr="00AB7C8F">
        <w:trPr>
          <w:trHeight w:val="32"/>
        </w:trPr>
        <w:tc>
          <w:tcPr>
            <w:tcW w:w="3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0098" w:rsidRPr="00843662" w:rsidTr="00AB7C8F">
        <w:trPr>
          <w:trHeight w:val="285"/>
        </w:trPr>
        <w:tc>
          <w:tcPr>
            <w:tcW w:w="32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0098" w:rsidRPr="00843662" w:rsidTr="00AB7C8F">
        <w:trPr>
          <w:trHeight w:val="32"/>
        </w:trPr>
        <w:tc>
          <w:tcPr>
            <w:tcW w:w="3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0098" w:rsidRPr="00843662" w:rsidTr="00AB7C8F">
        <w:trPr>
          <w:trHeight w:val="287"/>
        </w:trPr>
        <w:tc>
          <w:tcPr>
            <w:tcW w:w="32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64,77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0" w:type="dxa"/>
            <w:gridSpan w:val="2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0098" w:rsidRPr="00843662" w:rsidTr="00AB7C8F">
        <w:trPr>
          <w:trHeight w:val="32"/>
        </w:trPr>
        <w:tc>
          <w:tcPr>
            <w:tcW w:w="3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0098" w:rsidRPr="00843662" w:rsidTr="00AB7C8F">
        <w:trPr>
          <w:gridAfter w:val="1"/>
          <w:wAfter w:w="10" w:type="dxa"/>
          <w:trHeight w:val="287"/>
        </w:trPr>
        <w:tc>
          <w:tcPr>
            <w:tcW w:w="32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0098" w:rsidRPr="00843662" w:rsidTr="00AB7C8F">
        <w:trPr>
          <w:gridAfter w:val="1"/>
          <w:wAfter w:w="10" w:type="dxa"/>
          <w:trHeight w:val="29"/>
        </w:trPr>
        <w:tc>
          <w:tcPr>
            <w:tcW w:w="3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0098" w:rsidRPr="00843662" w:rsidTr="00AB7C8F">
        <w:trPr>
          <w:gridAfter w:val="1"/>
          <w:wAfter w:w="10" w:type="dxa"/>
          <w:trHeight w:val="287"/>
        </w:trPr>
        <w:tc>
          <w:tcPr>
            <w:tcW w:w="32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базовая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0098" w:rsidRPr="00843662" w:rsidTr="00AB7C8F">
        <w:trPr>
          <w:gridAfter w:val="1"/>
          <w:wAfter w:w="10" w:type="dxa"/>
          <w:trHeight w:val="29"/>
        </w:trPr>
        <w:tc>
          <w:tcPr>
            <w:tcW w:w="32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20098" w:rsidRPr="00843662" w:rsidRDefault="00220098" w:rsidP="00AB7C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20098" w:rsidRPr="00843662" w:rsidRDefault="00220098" w:rsidP="00220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662">
        <w:rPr>
          <w:rFonts w:ascii="Times New Roman" w:eastAsia="Calibri" w:hAnsi="Times New Roman" w:cs="Times New Roman"/>
          <w:sz w:val="24"/>
          <w:szCs w:val="24"/>
        </w:rPr>
        <w:t xml:space="preserve">В 2019 году обучающиеся показали стабильно хорошие результаты ЕГЭ, увеличился средний балл по сравнению с 2018 годом по предметам: русскому языку, математике профильной, физике, химии, английскому языку, литературе. </w:t>
      </w:r>
    </w:p>
    <w:p w:rsidR="00220098" w:rsidRPr="00843662" w:rsidRDefault="00220098" w:rsidP="002200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177" w:tblpY="265"/>
        <w:tblW w:w="153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4"/>
        <w:gridCol w:w="980"/>
        <w:gridCol w:w="980"/>
        <w:gridCol w:w="980"/>
        <w:gridCol w:w="820"/>
        <w:gridCol w:w="200"/>
        <w:gridCol w:w="960"/>
        <w:gridCol w:w="980"/>
        <w:gridCol w:w="1000"/>
        <w:gridCol w:w="980"/>
        <w:gridCol w:w="960"/>
        <w:gridCol w:w="1020"/>
        <w:gridCol w:w="792"/>
        <w:gridCol w:w="168"/>
        <w:gridCol w:w="120"/>
        <w:gridCol w:w="704"/>
        <w:gridCol w:w="186"/>
      </w:tblGrid>
      <w:tr w:rsidR="00220098" w:rsidRPr="00843662" w:rsidTr="00D923BA">
        <w:trPr>
          <w:trHeight w:val="368"/>
        </w:trPr>
        <w:tc>
          <w:tcPr>
            <w:tcW w:w="7284" w:type="dxa"/>
            <w:gridSpan w:val="5"/>
            <w:vAlign w:val="bottom"/>
          </w:tcPr>
          <w:p w:rsidR="00D923BA" w:rsidRDefault="00D923BA" w:rsidP="00D9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3BA" w:rsidRDefault="00D923BA" w:rsidP="00D9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3BA" w:rsidRDefault="00D923BA" w:rsidP="00D9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3BA" w:rsidRDefault="00D923BA" w:rsidP="00D9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3BA" w:rsidRDefault="00D923BA" w:rsidP="00D9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3BA" w:rsidRDefault="00D923BA" w:rsidP="00D9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3BA" w:rsidRDefault="00D923BA" w:rsidP="00D9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3BA" w:rsidRDefault="00D923BA" w:rsidP="00D9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3BA" w:rsidRDefault="00D923BA" w:rsidP="00D9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3BA" w:rsidRDefault="00D923BA" w:rsidP="00D9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3BA" w:rsidRDefault="00D923BA" w:rsidP="00D9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3BA" w:rsidRDefault="00D923BA" w:rsidP="00D9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3BA" w:rsidRDefault="00D923BA" w:rsidP="00D9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3BA" w:rsidRDefault="00D923BA" w:rsidP="00D9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3BA" w:rsidRDefault="00D923BA" w:rsidP="00D9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3BA" w:rsidRDefault="00D923BA" w:rsidP="00D9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3BA" w:rsidRDefault="00D923BA" w:rsidP="00D9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3BA" w:rsidRDefault="00D923BA" w:rsidP="00D9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3BA" w:rsidRDefault="00D923BA" w:rsidP="00D9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3BA" w:rsidRDefault="00D923BA" w:rsidP="00D9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3BA" w:rsidRDefault="00D923BA" w:rsidP="00D9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3BA" w:rsidRDefault="00D923BA" w:rsidP="00D9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098" w:rsidRPr="00843662" w:rsidRDefault="00220098" w:rsidP="00D9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Таблица № 8.2. </w:t>
            </w:r>
            <w:r w:rsidRPr="00843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ОГЭ за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2017-2019</w:t>
            </w: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43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120" w:type="dxa"/>
            <w:gridSpan w:val="5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D923BA">
        <w:trPr>
          <w:trHeight w:val="68"/>
        </w:trPr>
        <w:tc>
          <w:tcPr>
            <w:tcW w:w="3524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D923BA">
        <w:trPr>
          <w:trHeight w:val="594"/>
        </w:trPr>
        <w:tc>
          <w:tcPr>
            <w:tcW w:w="352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9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Доля, получивших «4», «5»</w:t>
            </w:r>
          </w:p>
        </w:tc>
        <w:tc>
          <w:tcPr>
            <w:tcW w:w="2804" w:type="dxa"/>
            <w:gridSpan w:val="5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Успеваемость %</w:t>
            </w:r>
          </w:p>
        </w:tc>
        <w:tc>
          <w:tcPr>
            <w:tcW w:w="186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D923BA">
        <w:trPr>
          <w:trHeight w:val="168"/>
        </w:trPr>
        <w:tc>
          <w:tcPr>
            <w:tcW w:w="352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220098" w:rsidRPr="00843662" w:rsidRDefault="00220098" w:rsidP="00D923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ЕГЭ, чел.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обучения</w:t>
            </w:r>
            <w:proofErr w:type="gramStart"/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020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vMerge w:val="restart"/>
            <w:vAlign w:val="bottom"/>
          </w:tcPr>
          <w:p w:rsidR="00220098" w:rsidRPr="00843662" w:rsidRDefault="00220098" w:rsidP="00D923BA">
            <w:pPr>
              <w:spacing w:after="0" w:line="240" w:lineRule="auto"/>
              <w:ind w:righ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D923BA">
        <w:trPr>
          <w:trHeight w:val="108"/>
        </w:trPr>
        <w:tc>
          <w:tcPr>
            <w:tcW w:w="352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80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vMerge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D923BA">
        <w:trPr>
          <w:trHeight w:val="168"/>
        </w:trPr>
        <w:tc>
          <w:tcPr>
            <w:tcW w:w="352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D923BA">
        <w:trPr>
          <w:trHeight w:val="168"/>
        </w:trPr>
        <w:tc>
          <w:tcPr>
            <w:tcW w:w="35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D923BA">
        <w:trPr>
          <w:trHeight w:val="292"/>
        </w:trPr>
        <w:tc>
          <w:tcPr>
            <w:tcW w:w="35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20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92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8" w:type="dxa"/>
            <w:gridSpan w:val="2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ind w:right="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6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D923BA">
        <w:trPr>
          <w:trHeight w:val="27"/>
        </w:trPr>
        <w:tc>
          <w:tcPr>
            <w:tcW w:w="3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D923BA">
        <w:trPr>
          <w:trHeight w:val="287"/>
        </w:trPr>
        <w:tc>
          <w:tcPr>
            <w:tcW w:w="35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20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66.6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53,84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dxa"/>
            <w:gridSpan w:val="2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D923BA">
        <w:trPr>
          <w:trHeight w:val="29"/>
        </w:trPr>
        <w:tc>
          <w:tcPr>
            <w:tcW w:w="3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D923BA">
        <w:trPr>
          <w:trHeight w:val="287"/>
        </w:trPr>
        <w:tc>
          <w:tcPr>
            <w:tcW w:w="35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 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20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dxa"/>
            <w:gridSpan w:val="2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D923BA">
        <w:trPr>
          <w:trHeight w:val="32"/>
        </w:trPr>
        <w:tc>
          <w:tcPr>
            <w:tcW w:w="3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D923BA">
        <w:trPr>
          <w:trHeight w:val="287"/>
        </w:trPr>
        <w:tc>
          <w:tcPr>
            <w:tcW w:w="35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dxa"/>
            <w:gridSpan w:val="2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D923BA">
        <w:trPr>
          <w:trHeight w:val="29"/>
        </w:trPr>
        <w:tc>
          <w:tcPr>
            <w:tcW w:w="3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D923BA">
        <w:trPr>
          <w:trHeight w:val="287"/>
        </w:trPr>
        <w:tc>
          <w:tcPr>
            <w:tcW w:w="35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0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85,18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dxa"/>
            <w:gridSpan w:val="2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D923BA">
        <w:trPr>
          <w:trHeight w:val="29"/>
        </w:trPr>
        <w:tc>
          <w:tcPr>
            <w:tcW w:w="3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D923BA">
        <w:trPr>
          <w:trHeight w:val="287"/>
        </w:trPr>
        <w:tc>
          <w:tcPr>
            <w:tcW w:w="35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dxa"/>
            <w:gridSpan w:val="2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D923BA">
        <w:trPr>
          <w:trHeight w:val="32"/>
        </w:trPr>
        <w:tc>
          <w:tcPr>
            <w:tcW w:w="3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D923BA">
        <w:trPr>
          <w:trHeight w:val="287"/>
        </w:trPr>
        <w:tc>
          <w:tcPr>
            <w:tcW w:w="35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0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dxa"/>
            <w:gridSpan w:val="2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D923BA">
        <w:trPr>
          <w:trHeight w:val="29"/>
        </w:trPr>
        <w:tc>
          <w:tcPr>
            <w:tcW w:w="3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D923BA">
        <w:trPr>
          <w:trHeight w:val="287"/>
        </w:trPr>
        <w:tc>
          <w:tcPr>
            <w:tcW w:w="35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dxa"/>
            <w:gridSpan w:val="2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D923BA">
        <w:trPr>
          <w:trHeight w:val="32"/>
        </w:trPr>
        <w:tc>
          <w:tcPr>
            <w:tcW w:w="3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D923BA">
        <w:trPr>
          <w:trHeight w:val="287"/>
        </w:trPr>
        <w:tc>
          <w:tcPr>
            <w:tcW w:w="35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ind w:left="2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80,54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dxa"/>
            <w:gridSpan w:val="2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D923BA">
        <w:trPr>
          <w:trHeight w:val="29"/>
        </w:trPr>
        <w:tc>
          <w:tcPr>
            <w:tcW w:w="3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D923BA">
        <w:trPr>
          <w:trHeight w:val="287"/>
        </w:trPr>
        <w:tc>
          <w:tcPr>
            <w:tcW w:w="35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dxa"/>
            <w:gridSpan w:val="2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D923BA">
        <w:trPr>
          <w:trHeight w:val="32"/>
        </w:trPr>
        <w:tc>
          <w:tcPr>
            <w:tcW w:w="3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D923BA">
        <w:trPr>
          <w:trHeight w:val="285"/>
        </w:trPr>
        <w:tc>
          <w:tcPr>
            <w:tcW w:w="35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D923BA">
        <w:trPr>
          <w:trHeight w:val="32"/>
        </w:trPr>
        <w:tc>
          <w:tcPr>
            <w:tcW w:w="3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D923BA">
        <w:trPr>
          <w:trHeight w:val="287"/>
        </w:trPr>
        <w:tc>
          <w:tcPr>
            <w:tcW w:w="35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0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dxa"/>
            <w:gridSpan w:val="2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D923BA">
        <w:trPr>
          <w:trHeight w:val="32"/>
        </w:trPr>
        <w:tc>
          <w:tcPr>
            <w:tcW w:w="3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D923BA">
        <w:trPr>
          <w:trHeight w:val="287"/>
        </w:trPr>
        <w:tc>
          <w:tcPr>
            <w:tcW w:w="35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dxa"/>
            <w:gridSpan w:val="2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D923BA">
        <w:trPr>
          <w:trHeight w:val="29"/>
        </w:trPr>
        <w:tc>
          <w:tcPr>
            <w:tcW w:w="3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" w:type="dxa"/>
            <w:vAlign w:val="bottom"/>
          </w:tcPr>
          <w:p w:rsidR="00220098" w:rsidRPr="00843662" w:rsidRDefault="00220098" w:rsidP="00D9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0098" w:rsidRPr="00843662" w:rsidRDefault="00220098" w:rsidP="00220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6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20098" w:rsidRPr="00843662" w:rsidRDefault="00220098" w:rsidP="002200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662">
        <w:rPr>
          <w:rFonts w:ascii="Times New Roman" w:eastAsia="Calibri" w:hAnsi="Times New Roman" w:cs="Times New Roman"/>
          <w:sz w:val="24"/>
          <w:szCs w:val="24"/>
        </w:rPr>
        <w:t>В 2019 году обучающиеся показали стабильно хорошие результаты ОГЭ, увеличился средний балл  по следующим предметам: русскому  языку, математике, химии, информатике, биологии, географии.</w:t>
      </w:r>
    </w:p>
    <w:p w:rsidR="00220098" w:rsidRPr="00843662" w:rsidRDefault="00220098" w:rsidP="00220098">
      <w:pPr>
        <w:spacing w:after="0" w:line="240" w:lineRule="auto"/>
        <w:ind w:right="6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4366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</w:p>
    <w:p w:rsidR="00220098" w:rsidRPr="00843662" w:rsidRDefault="00220098" w:rsidP="002200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3BA" w:rsidRDefault="00D923BA" w:rsidP="002200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E9F" w:rsidRDefault="008A1E9F" w:rsidP="002200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E9F" w:rsidRDefault="008A1E9F" w:rsidP="002200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E9F" w:rsidRDefault="008A1E9F" w:rsidP="002200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E9F" w:rsidRDefault="008A1E9F" w:rsidP="002200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E9F" w:rsidRDefault="008A1E9F" w:rsidP="002200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E9F" w:rsidRDefault="008A1E9F" w:rsidP="002200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E9F" w:rsidRDefault="008A1E9F" w:rsidP="002200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E9F" w:rsidRDefault="008A1E9F" w:rsidP="002200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E9F" w:rsidRDefault="008A1E9F" w:rsidP="002200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E9F" w:rsidRDefault="008A1E9F" w:rsidP="002200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E9F" w:rsidRDefault="008A1E9F" w:rsidP="002200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E9F" w:rsidRDefault="008A1E9F" w:rsidP="002200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43662">
        <w:rPr>
          <w:rFonts w:ascii="Times New Roman" w:eastAsia="Calibri" w:hAnsi="Times New Roman" w:cs="Times New Roman"/>
          <w:b/>
          <w:sz w:val="24"/>
          <w:szCs w:val="24"/>
        </w:rPr>
        <w:t>Сводная ведомость «Итоги качества знаний обучающихся по результатам ВПР 2018»</w:t>
      </w:r>
    </w:p>
    <w:p w:rsidR="00220098" w:rsidRPr="00843662" w:rsidRDefault="00220098" w:rsidP="002200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1564"/>
        <w:gridCol w:w="1712"/>
        <w:gridCol w:w="763"/>
        <w:gridCol w:w="1612"/>
        <w:gridCol w:w="1328"/>
        <w:gridCol w:w="629"/>
        <w:gridCol w:w="629"/>
        <w:gridCol w:w="629"/>
        <w:gridCol w:w="629"/>
        <w:gridCol w:w="1222"/>
        <w:gridCol w:w="1637"/>
        <w:gridCol w:w="1251"/>
      </w:tblGrid>
      <w:tr w:rsidR="00220098" w:rsidRPr="00843662" w:rsidTr="007C6690">
        <w:tc>
          <w:tcPr>
            <w:tcW w:w="1224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8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2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3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4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659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«5» %</w:t>
            </w:r>
          </w:p>
        </w:tc>
        <w:tc>
          <w:tcPr>
            <w:tcW w:w="6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«4» %</w:t>
            </w:r>
          </w:p>
        </w:tc>
        <w:tc>
          <w:tcPr>
            <w:tcW w:w="6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«3» %</w:t>
            </w:r>
          </w:p>
        </w:tc>
        <w:tc>
          <w:tcPr>
            <w:tcW w:w="657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«2» %</w:t>
            </w:r>
          </w:p>
        </w:tc>
        <w:tc>
          <w:tcPr>
            <w:tcW w:w="1512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Понизили </w:t>
            </w:r>
            <w:proofErr w:type="gram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Отм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.&lt; </w:t>
            </w: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Отм</w:t>
            </w:r>
            <w:proofErr w:type="gram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журналу) %</w:t>
            </w:r>
          </w:p>
        </w:tc>
        <w:tc>
          <w:tcPr>
            <w:tcW w:w="1660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Подтвердили (</w:t>
            </w: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Отм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Отм</w:t>
            </w:r>
            <w:proofErr w:type="gram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журналу) %</w:t>
            </w:r>
          </w:p>
        </w:tc>
        <w:tc>
          <w:tcPr>
            <w:tcW w:w="126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Повысили (</w:t>
            </w: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Отм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&gt; </w:t>
            </w: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Отм</w:t>
            </w:r>
            <w:proofErr w:type="gram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журналу) %</w:t>
            </w:r>
          </w:p>
        </w:tc>
      </w:tr>
      <w:tr w:rsidR="00220098" w:rsidRPr="00843662" w:rsidTr="007C6690">
        <w:tc>
          <w:tcPr>
            <w:tcW w:w="1224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158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17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Конспаева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В.Т.</w:t>
            </w:r>
          </w:p>
        </w:tc>
        <w:tc>
          <w:tcPr>
            <w:tcW w:w="82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9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6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57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0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20098" w:rsidRPr="00843662" w:rsidTr="007C6690">
        <w:tc>
          <w:tcPr>
            <w:tcW w:w="1224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58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Черносвитова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82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9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220098" w:rsidRPr="00843662" w:rsidTr="007C6690">
        <w:tc>
          <w:tcPr>
            <w:tcW w:w="1224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58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Садоха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82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9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0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20098" w:rsidRPr="00843662" w:rsidTr="007C6690">
        <w:tc>
          <w:tcPr>
            <w:tcW w:w="1224" w:type="dxa"/>
            <w:vMerge w:val="restar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58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Мельник И.А., Макарова М.А.</w:t>
            </w:r>
          </w:p>
        </w:tc>
        <w:tc>
          <w:tcPr>
            <w:tcW w:w="82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9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6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6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657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0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220098" w:rsidRPr="00843662" w:rsidTr="007C6690">
        <w:tc>
          <w:tcPr>
            <w:tcW w:w="1224" w:type="dxa"/>
            <w:vMerge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Файзулина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Г.П., Письменных Е.А.</w:t>
            </w:r>
          </w:p>
        </w:tc>
        <w:tc>
          <w:tcPr>
            <w:tcW w:w="82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9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6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6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657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512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60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20098" w:rsidRPr="00843662" w:rsidTr="007C6690">
        <w:tc>
          <w:tcPr>
            <w:tcW w:w="1224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58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Гисс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82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9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6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6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657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512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60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20098" w:rsidRPr="00843662" w:rsidTr="007C6690">
        <w:tc>
          <w:tcPr>
            <w:tcW w:w="1224" w:type="dxa"/>
            <w:vMerge w:val="restar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58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 И.А., Макарова 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М.А.</w:t>
            </w:r>
          </w:p>
        </w:tc>
        <w:tc>
          <w:tcPr>
            <w:tcW w:w="82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3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098" w:rsidRPr="00843662" w:rsidTr="007C6690">
        <w:tc>
          <w:tcPr>
            <w:tcW w:w="1224" w:type="dxa"/>
            <w:vMerge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Г.П.</w:t>
            </w:r>
          </w:p>
        </w:tc>
        <w:tc>
          <w:tcPr>
            <w:tcW w:w="82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9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6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6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657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512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60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20098" w:rsidRPr="00843662" w:rsidTr="007C6690">
        <w:tc>
          <w:tcPr>
            <w:tcW w:w="1224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158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Черносвитова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82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9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6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657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512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60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220098" w:rsidRPr="00843662" w:rsidTr="007C6690">
        <w:tc>
          <w:tcPr>
            <w:tcW w:w="1224" w:type="dxa"/>
            <w:vMerge w:val="restar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158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Мельник И.А., Макарова М.А.</w:t>
            </w:r>
          </w:p>
        </w:tc>
        <w:tc>
          <w:tcPr>
            <w:tcW w:w="82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9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6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657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220098" w:rsidRPr="00843662" w:rsidTr="007C6690">
        <w:tc>
          <w:tcPr>
            <w:tcW w:w="1224" w:type="dxa"/>
            <w:vMerge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Ковальковская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2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9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6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6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657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0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220098" w:rsidRPr="00843662" w:rsidTr="007C6690">
        <w:tc>
          <w:tcPr>
            <w:tcW w:w="1224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158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Файзулина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Г.П., </w:t>
            </w: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Ломовцева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Демакина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2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9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6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6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657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512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60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20098" w:rsidRPr="00843662" w:rsidTr="007C6690">
        <w:tc>
          <w:tcPr>
            <w:tcW w:w="1224" w:type="dxa"/>
            <w:vMerge w:val="restart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58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Мельник И.А., Макарова М.А.</w:t>
            </w:r>
          </w:p>
        </w:tc>
        <w:tc>
          <w:tcPr>
            <w:tcW w:w="82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9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6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657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0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20098" w:rsidRPr="00843662" w:rsidTr="007C6690">
        <w:tc>
          <w:tcPr>
            <w:tcW w:w="1224" w:type="dxa"/>
            <w:vMerge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Черносвитова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82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9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6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6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657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0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220098" w:rsidRPr="00843662" w:rsidRDefault="00220098" w:rsidP="002200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0098" w:rsidRPr="00843662" w:rsidRDefault="00220098" w:rsidP="002200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3BA" w:rsidRDefault="00D923BA" w:rsidP="002200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3BA" w:rsidRDefault="00D923BA" w:rsidP="002200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3BA" w:rsidRDefault="00D923BA" w:rsidP="002200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3BA" w:rsidRDefault="00D923BA" w:rsidP="002200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5481" w:rsidRDefault="00AE5481" w:rsidP="002200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436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Сводная ведомость «Итоги качества знаний обучающихся по результатам ВПР – 2019»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1838"/>
        <w:gridCol w:w="1691"/>
        <w:gridCol w:w="756"/>
        <w:gridCol w:w="1460"/>
        <w:gridCol w:w="1313"/>
        <w:gridCol w:w="624"/>
        <w:gridCol w:w="624"/>
        <w:gridCol w:w="624"/>
        <w:gridCol w:w="624"/>
        <w:gridCol w:w="1208"/>
        <w:gridCol w:w="1617"/>
        <w:gridCol w:w="1237"/>
      </w:tblGrid>
      <w:tr w:rsidR="00220098" w:rsidRPr="00843662" w:rsidTr="007C6690">
        <w:tc>
          <w:tcPr>
            <w:tcW w:w="951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8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79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35" w:type="dxa"/>
            <w:shd w:val="clear" w:color="auto" w:fill="auto"/>
          </w:tcPr>
          <w:p w:rsidR="007A5FB6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</w:t>
            </w:r>
            <w:proofErr w:type="gramEnd"/>
            <w:r w:rsidR="007A5F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34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«5» %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«4» %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«3» %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«2» %</w:t>
            </w:r>
          </w:p>
        </w:tc>
        <w:tc>
          <w:tcPr>
            <w:tcW w:w="1284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Понизили </w:t>
            </w:r>
            <w:proofErr w:type="gram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Отм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.&lt; </w:t>
            </w: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Отм</w:t>
            </w:r>
            <w:proofErr w:type="gram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журналу) %</w:t>
            </w:r>
          </w:p>
        </w:tc>
        <w:tc>
          <w:tcPr>
            <w:tcW w:w="1660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Подтвердили (</w:t>
            </w: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Отм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Отм</w:t>
            </w:r>
            <w:proofErr w:type="gram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журналу) %</w:t>
            </w:r>
          </w:p>
        </w:tc>
        <w:tc>
          <w:tcPr>
            <w:tcW w:w="126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Повысили (</w:t>
            </w: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Отм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&gt; </w:t>
            </w: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Отм</w:t>
            </w:r>
            <w:proofErr w:type="gram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журналу) %</w:t>
            </w:r>
          </w:p>
        </w:tc>
      </w:tr>
      <w:tr w:rsidR="00220098" w:rsidRPr="00843662" w:rsidTr="007C6690">
        <w:tc>
          <w:tcPr>
            <w:tcW w:w="951" w:type="dxa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 апреля</w:t>
            </w:r>
          </w:p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Ковальковская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</w:t>
            </w:r>
          </w:p>
        </w:tc>
        <w:tc>
          <w:tcPr>
            <w:tcW w:w="779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0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20098" w:rsidRPr="00843662" w:rsidTr="007C6690">
        <w:tc>
          <w:tcPr>
            <w:tcW w:w="951" w:type="dxa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 апреля</w:t>
            </w:r>
          </w:p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Садоха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С.Н.,</w:t>
            </w:r>
          </w:p>
        </w:tc>
        <w:tc>
          <w:tcPr>
            <w:tcW w:w="779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0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220098" w:rsidRPr="00843662" w:rsidTr="007C6690">
        <w:tc>
          <w:tcPr>
            <w:tcW w:w="951" w:type="dxa"/>
            <w:vMerge w:val="restar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9 апреля</w:t>
            </w:r>
          </w:p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Конспаева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В.Т.</w:t>
            </w:r>
          </w:p>
        </w:tc>
        <w:tc>
          <w:tcPr>
            <w:tcW w:w="779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60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20098" w:rsidRPr="00843662" w:rsidTr="007C6690">
        <w:tc>
          <w:tcPr>
            <w:tcW w:w="951" w:type="dxa"/>
            <w:vMerge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</w:t>
            </w:r>
            <w:proofErr w:type="gramStart"/>
            <w:r w:rsidRPr="00843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.я</w:t>
            </w:r>
            <w:proofErr w:type="gramEnd"/>
            <w:r w:rsidRPr="00843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зык</w:t>
            </w:r>
            <w:proofErr w:type="spellEnd"/>
          </w:p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Ломовцева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Демакина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Файзулина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779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284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60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20098" w:rsidRPr="00843662" w:rsidTr="007C6690">
        <w:tc>
          <w:tcPr>
            <w:tcW w:w="951" w:type="dxa"/>
            <w:vMerge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7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Т.С.,</w:t>
            </w:r>
          </w:p>
        </w:tc>
        <w:tc>
          <w:tcPr>
            <w:tcW w:w="779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84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60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20098" w:rsidRPr="00843662" w:rsidTr="007C6690">
        <w:tc>
          <w:tcPr>
            <w:tcW w:w="951" w:type="dxa"/>
            <w:vMerge w:val="restar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1888" w:type="dxa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</w:t>
            </w:r>
          </w:p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Ковальковская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</w:t>
            </w:r>
          </w:p>
        </w:tc>
        <w:tc>
          <w:tcPr>
            <w:tcW w:w="779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0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20098" w:rsidRPr="00843662" w:rsidTr="007C6690">
        <w:tc>
          <w:tcPr>
            <w:tcW w:w="951" w:type="dxa"/>
            <w:vMerge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Садоха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С.Н.,</w:t>
            </w:r>
          </w:p>
        </w:tc>
        <w:tc>
          <w:tcPr>
            <w:tcW w:w="779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284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60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20098" w:rsidRPr="00843662" w:rsidTr="007C6690">
        <w:tc>
          <w:tcPr>
            <w:tcW w:w="951" w:type="dxa"/>
            <w:vMerge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7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Конспаева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В.Т.</w:t>
            </w:r>
          </w:p>
        </w:tc>
        <w:tc>
          <w:tcPr>
            <w:tcW w:w="779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60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20098" w:rsidRPr="00843662" w:rsidTr="007C6690">
        <w:tc>
          <w:tcPr>
            <w:tcW w:w="951" w:type="dxa"/>
            <w:vMerge w:val="restar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апреля</w:t>
            </w:r>
          </w:p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рус</w:t>
            </w:r>
            <w:proofErr w:type="gramStart"/>
            <w:r w:rsidRPr="00843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.я</w:t>
            </w:r>
            <w:proofErr w:type="gramEnd"/>
            <w:r w:rsidRPr="00843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зык</w:t>
            </w:r>
            <w:proofErr w:type="spellEnd"/>
          </w:p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Бахтаярова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Е.И., </w:t>
            </w: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Чирик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Ример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М.Г.,</w:t>
            </w:r>
          </w:p>
        </w:tc>
        <w:tc>
          <w:tcPr>
            <w:tcW w:w="779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3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26,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56,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16,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84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220098" w:rsidRPr="00843662" w:rsidTr="007C6690">
        <w:tc>
          <w:tcPr>
            <w:tcW w:w="951" w:type="dxa"/>
            <w:vMerge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</w:t>
            </w:r>
          </w:p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Ковальковская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</w:t>
            </w:r>
          </w:p>
        </w:tc>
        <w:tc>
          <w:tcPr>
            <w:tcW w:w="779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0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20098" w:rsidRPr="00843662" w:rsidTr="007C6690">
        <w:tc>
          <w:tcPr>
            <w:tcW w:w="951" w:type="dxa"/>
            <w:vMerge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7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Садоха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С.Н.,</w:t>
            </w:r>
          </w:p>
        </w:tc>
        <w:tc>
          <w:tcPr>
            <w:tcW w:w="779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4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0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220098" w:rsidRPr="00843662" w:rsidTr="007C6690">
        <w:tc>
          <w:tcPr>
            <w:tcW w:w="951" w:type="dxa"/>
            <w:vMerge w:val="restar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18 апреля</w:t>
            </w:r>
          </w:p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</w:t>
            </w:r>
            <w:proofErr w:type="gramStart"/>
            <w:r w:rsidRPr="00843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.я</w:t>
            </w:r>
            <w:proofErr w:type="gramEnd"/>
            <w:r w:rsidRPr="00843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зык</w:t>
            </w:r>
            <w:proofErr w:type="spellEnd"/>
          </w:p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Бахтаярова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Е.И., </w:t>
            </w: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Чирик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Ример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М.Г.,</w:t>
            </w:r>
          </w:p>
        </w:tc>
        <w:tc>
          <w:tcPr>
            <w:tcW w:w="779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098" w:rsidRPr="00843662" w:rsidTr="007C6690">
        <w:tc>
          <w:tcPr>
            <w:tcW w:w="951" w:type="dxa"/>
            <w:vMerge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Садоха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С.Н.,</w:t>
            </w:r>
          </w:p>
        </w:tc>
        <w:tc>
          <w:tcPr>
            <w:tcW w:w="779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098" w:rsidRPr="00843662" w:rsidTr="007C6690">
        <w:tc>
          <w:tcPr>
            <w:tcW w:w="951" w:type="dxa"/>
            <w:vMerge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Фирсова Н.С.,</w:t>
            </w:r>
          </w:p>
        </w:tc>
        <w:tc>
          <w:tcPr>
            <w:tcW w:w="779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84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0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220098" w:rsidRPr="00843662" w:rsidTr="007C6690">
        <w:tc>
          <w:tcPr>
            <w:tcW w:w="951" w:type="dxa"/>
            <w:vMerge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nil"/>
            </w:tcBorders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Лесь С.В.</w:t>
            </w:r>
          </w:p>
        </w:tc>
        <w:tc>
          <w:tcPr>
            <w:tcW w:w="779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284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0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220098" w:rsidRPr="00843662" w:rsidTr="007C6690">
        <w:tc>
          <w:tcPr>
            <w:tcW w:w="951" w:type="dxa"/>
            <w:vMerge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</w:tcBorders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7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Черносвитова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Т.И.,</w:t>
            </w:r>
          </w:p>
        </w:tc>
        <w:tc>
          <w:tcPr>
            <w:tcW w:w="779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220098" w:rsidRPr="00843662" w:rsidTr="007C6690">
        <w:tc>
          <w:tcPr>
            <w:tcW w:w="951" w:type="dxa"/>
            <w:vMerge w:val="restar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23 апреля</w:t>
            </w:r>
          </w:p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Бахтаярова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Е.И., </w:t>
            </w: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Чирик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Ример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М.Г.,</w:t>
            </w:r>
          </w:p>
        </w:tc>
        <w:tc>
          <w:tcPr>
            <w:tcW w:w="779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220098" w:rsidRPr="00843662" w:rsidTr="007C6690">
        <w:tc>
          <w:tcPr>
            <w:tcW w:w="951" w:type="dxa"/>
            <w:vMerge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Белоусова Г.П., </w:t>
            </w: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Гисс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Лесь С.В.</w:t>
            </w:r>
          </w:p>
        </w:tc>
        <w:tc>
          <w:tcPr>
            <w:tcW w:w="779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098" w:rsidRPr="00843662" w:rsidTr="007C6690">
        <w:tc>
          <w:tcPr>
            <w:tcW w:w="951" w:type="dxa"/>
            <w:vMerge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</w:t>
            </w:r>
            <w:proofErr w:type="gramStart"/>
            <w:r w:rsidRPr="00843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.я</w:t>
            </w:r>
            <w:proofErr w:type="gramEnd"/>
            <w:r w:rsidRPr="00843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Письменных Е.А., </w:t>
            </w: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Файзулина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Г.П.,</w:t>
            </w:r>
          </w:p>
        </w:tc>
        <w:tc>
          <w:tcPr>
            <w:tcW w:w="779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84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0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220098" w:rsidRPr="00843662" w:rsidTr="007C6690">
        <w:tc>
          <w:tcPr>
            <w:tcW w:w="951" w:type="dxa"/>
            <w:vMerge w:val="restart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 апреля</w:t>
            </w:r>
          </w:p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окр</w:t>
            </w:r>
            <w:proofErr w:type="gramStart"/>
            <w:r w:rsidRPr="00843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843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</w:t>
            </w:r>
            <w:proofErr w:type="spellEnd"/>
            <w:r w:rsidRPr="00843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Бахтаярова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Е.И., </w:t>
            </w: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Чирик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Ример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М.Г.,</w:t>
            </w:r>
          </w:p>
        </w:tc>
        <w:tc>
          <w:tcPr>
            <w:tcW w:w="779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0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220098" w:rsidRPr="00843662" w:rsidTr="007C6690">
        <w:tc>
          <w:tcPr>
            <w:tcW w:w="951" w:type="dxa"/>
            <w:vMerge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</w:t>
            </w:r>
            <w:proofErr w:type="gramStart"/>
            <w:r w:rsidRPr="00843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.я</w:t>
            </w:r>
            <w:proofErr w:type="gramEnd"/>
            <w:r w:rsidRPr="00843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зык</w:t>
            </w:r>
            <w:proofErr w:type="spellEnd"/>
            <w:r w:rsidRPr="00843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Ломовцева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Саликова</w:t>
            </w:r>
            <w:proofErr w:type="spellEnd"/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779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284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60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20098" w:rsidRPr="00843662" w:rsidTr="007C6690">
        <w:tc>
          <w:tcPr>
            <w:tcW w:w="951" w:type="dxa"/>
            <w:vMerge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220098" w:rsidRPr="00843662" w:rsidRDefault="00220098" w:rsidP="002200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73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Г.П.,</w:t>
            </w:r>
          </w:p>
        </w:tc>
        <w:tc>
          <w:tcPr>
            <w:tcW w:w="779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576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585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284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0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8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</w:tbl>
    <w:p w:rsidR="00220098" w:rsidRPr="00843662" w:rsidRDefault="00220098" w:rsidP="002200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0098" w:rsidRPr="00843662" w:rsidRDefault="00220098" w:rsidP="00EB31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 представляли  собой контрольные работы, которые проводили</w:t>
      </w:r>
      <w:r w:rsidR="00EB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 </w:t>
      </w: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отдельным учебным предметам для оценки уровня подготовки школьников с учетом требований федеральных государственных образовательных стандартов. Их организация предусматривала  единое расписание, использование единых текстов заданий и единых критериев оценивания. </w:t>
      </w: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2018-  2019 года ВПР проводились для учащихся 4-х</w:t>
      </w:r>
      <w:r w:rsidR="00EB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5-х, 6-х, 7-х и 11-х классов. </w:t>
      </w: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анализе результатов учитывался  средний  балл ВПР, соответствие результатов ВПР и школьных отметок, резкое возрастание или резкое падение результатов одной параллели от одного класса к следующему. При этом следует отметить, что   гимназия не была включена в перечень школ с признаками необъективных результатов, а показала   стабильно хорошие  результаты. </w:t>
      </w:r>
    </w:p>
    <w:p w:rsidR="00220098" w:rsidRPr="00843662" w:rsidRDefault="00220098" w:rsidP="00220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E9F" w:rsidRDefault="008A1E9F" w:rsidP="008A1E9F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E9F" w:rsidRDefault="008A1E9F" w:rsidP="008A1E9F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E9F" w:rsidRDefault="008A1E9F" w:rsidP="008A1E9F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E9F" w:rsidRDefault="008A1E9F" w:rsidP="008A1E9F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E9F" w:rsidRDefault="008A1E9F" w:rsidP="008A1E9F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E9F" w:rsidRDefault="008A1E9F" w:rsidP="008A1E9F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E9F" w:rsidRDefault="008A1E9F" w:rsidP="008A1E9F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E9F" w:rsidRDefault="008A1E9F" w:rsidP="008A1E9F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E9F" w:rsidRDefault="008A1E9F" w:rsidP="008A1E9F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E9F" w:rsidRDefault="008A1E9F" w:rsidP="008A1E9F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5EB4" w:rsidRDefault="00E35EB4" w:rsidP="008A1E9F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8A1E9F" w:rsidP="008A1E9F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4.2.</w:t>
      </w:r>
      <w:r w:rsidR="00220098" w:rsidRPr="00843662">
        <w:rPr>
          <w:rFonts w:ascii="Times New Roman" w:eastAsia="Calibri" w:hAnsi="Times New Roman" w:cs="Times New Roman"/>
          <w:b/>
          <w:sz w:val="24"/>
          <w:szCs w:val="24"/>
        </w:rPr>
        <w:t>Данные о достижениях участников и призеров предметных олимпиад, конкурсов, предметных соревнований</w:t>
      </w:r>
      <w:proofErr w:type="gramStart"/>
      <w:r w:rsidR="00220098" w:rsidRPr="00843662">
        <w:rPr>
          <w:rFonts w:ascii="Times New Roman" w:eastAsia="Calibri" w:hAnsi="Times New Roman" w:cs="Times New Roman"/>
          <w:b/>
          <w:sz w:val="24"/>
          <w:szCs w:val="24"/>
        </w:rPr>
        <w:t xml:space="preserve"> ,</w:t>
      </w:r>
      <w:proofErr w:type="gramEnd"/>
      <w:r w:rsidR="00220098" w:rsidRPr="00843662">
        <w:rPr>
          <w:rFonts w:ascii="Times New Roman" w:eastAsia="Calibri" w:hAnsi="Times New Roman" w:cs="Times New Roman"/>
          <w:b/>
          <w:sz w:val="24"/>
          <w:szCs w:val="24"/>
        </w:rPr>
        <w:t xml:space="preserve"> викторин</w:t>
      </w:r>
    </w:p>
    <w:p w:rsidR="00220098" w:rsidRPr="00843662" w:rsidRDefault="00220098" w:rsidP="0022009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3662">
        <w:rPr>
          <w:rFonts w:ascii="Times New Roman" w:eastAsia="Calibri" w:hAnsi="Times New Roman" w:cs="Times New Roman"/>
          <w:b/>
          <w:sz w:val="24"/>
          <w:szCs w:val="24"/>
        </w:rPr>
        <w:t>Результаты участия во Всероссийской олимпиаде школьников:</w:t>
      </w:r>
    </w:p>
    <w:p w:rsidR="00220098" w:rsidRPr="00843662" w:rsidRDefault="00220098" w:rsidP="0022009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1178"/>
        <w:gridCol w:w="1390"/>
        <w:gridCol w:w="1430"/>
        <w:gridCol w:w="1217"/>
        <w:gridCol w:w="1946"/>
        <w:gridCol w:w="1430"/>
        <w:gridCol w:w="1218"/>
        <w:gridCol w:w="1686"/>
        <w:gridCol w:w="1430"/>
        <w:gridCol w:w="1218"/>
      </w:tblGrid>
      <w:tr w:rsidR="00220098" w:rsidRPr="00843662" w:rsidTr="007C6690">
        <w:tc>
          <w:tcPr>
            <w:tcW w:w="1478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Год участия</w:t>
            </w:r>
          </w:p>
        </w:tc>
        <w:tc>
          <w:tcPr>
            <w:tcW w:w="1478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Школьный этап</w:t>
            </w:r>
          </w:p>
        </w:tc>
        <w:tc>
          <w:tcPr>
            <w:tcW w:w="1478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победители</w:t>
            </w:r>
          </w:p>
        </w:tc>
        <w:tc>
          <w:tcPr>
            <w:tcW w:w="1478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призеры</w:t>
            </w:r>
          </w:p>
        </w:tc>
        <w:tc>
          <w:tcPr>
            <w:tcW w:w="1479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Муниципальный этап</w:t>
            </w:r>
          </w:p>
        </w:tc>
        <w:tc>
          <w:tcPr>
            <w:tcW w:w="1479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победители</w:t>
            </w:r>
          </w:p>
        </w:tc>
        <w:tc>
          <w:tcPr>
            <w:tcW w:w="1479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призеры</w:t>
            </w:r>
          </w:p>
        </w:tc>
        <w:tc>
          <w:tcPr>
            <w:tcW w:w="1479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Региональный этап</w:t>
            </w:r>
          </w:p>
        </w:tc>
        <w:tc>
          <w:tcPr>
            <w:tcW w:w="1479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победители</w:t>
            </w:r>
          </w:p>
        </w:tc>
        <w:tc>
          <w:tcPr>
            <w:tcW w:w="1479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призеры</w:t>
            </w:r>
          </w:p>
        </w:tc>
      </w:tr>
      <w:tr w:rsidR="00220098" w:rsidRPr="00843662" w:rsidTr="007C6690">
        <w:tc>
          <w:tcPr>
            <w:tcW w:w="1478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478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434</w:t>
            </w:r>
          </w:p>
        </w:tc>
        <w:tc>
          <w:tcPr>
            <w:tcW w:w="1478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1478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109</w:t>
            </w:r>
          </w:p>
        </w:tc>
        <w:tc>
          <w:tcPr>
            <w:tcW w:w="1479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1479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479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20098" w:rsidRPr="00843662" w:rsidTr="007C6690">
        <w:tc>
          <w:tcPr>
            <w:tcW w:w="1478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78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370</w:t>
            </w:r>
          </w:p>
        </w:tc>
        <w:tc>
          <w:tcPr>
            <w:tcW w:w="1478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1478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1479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1479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79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479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20098" w:rsidRPr="00843662" w:rsidRDefault="00220098" w:rsidP="0022009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220098" w:rsidRPr="00843662" w:rsidRDefault="00220098" w:rsidP="0022009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20098" w:rsidRPr="00843662" w:rsidRDefault="00220098" w:rsidP="00220098">
      <w:pPr>
        <w:tabs>
          <w:tab w:val="left" w:pos="1675"/>
          <w:tab w:val="left" w:pos="281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20098" w:rsidRPr="00843662" w:rsidRDefault="00220098" w:rsidP="00220098">
      <w:pPr>
        <w:tabs>
          <w:tab w:val="left" w:pos="1675"/>
          <w:tab w:val="left" w:pos="281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36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школьный этап всеросси</w:t>
      </w:r>
      <w:r w:rsidR="007A5FB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йской олимпиады школьников 2019</w:t>
      </w:r>
      <w:r w:rsidRPr="008436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220098" w:rsidRPr="00843662" w:rsidRDefault="00220098" w:rsidP="00220098">
      <w:pPr>
        <w:tabs>
          <w:tab w:val="left" w:pos="1675"/>
          <w:tab w:val="left" w:pos="28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0098" w:rsidRPr="00843662" w:rsidRDefault="00220098" w:rsidP="00220098">
      <w:pPr>
        <w:tabs>
          <w:tab w:val="left" w:pos="1675"/>
          <w:tab w:val="left" w:pos="28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</w:t>
      </w:r>
      <w:r w:rsidR="00E35EB4">
        <w:rPr>
          <w:rFonts w:ascii="Times New Roman" w:eastAsia="Calibri" w:hAnsi="Times New Roman" w:cs="Times New Roman"/>
          <w:sz w:val="24"/>
          <w:szCs w:val="24"/>
          <w:lang w:eastAsia="ru-RU"/>
        </w:rPr>
        <w:t>во обучающихся 4 – 11 классов 647</w:t>
      </w:r>
      <w:r w:rsidRPr="0084366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20098" w:rsidRPr="00843662" w:rsidRDefault="00220098" w:rsidP="00220098">
      <w:pPr>
        <w:tabs>
          <w:tab w:val="left" w:pos="1675"/>
          <w:tab w:val="left" w:pos="28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Calibri" w:hAnsi="Times New Roman" w:cs="Times New Roman"/>
          <w:sz w:val="24"/>
          <w:szCs w:val="24"/>
          <w:lang w:eastAsia="ru-RU"/>
        </w:rPr>
        <w:t>Из них участвовало в</w:t>
      </w:r>
      <w:r w:rsidR="00E35E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школьном этапе олимпиады 339 человек*, 46</w:t>
      </w:r>
      <w:r w:rsidRPr="008436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от общего количе</w:t>
      </w:r>
      <w:r w:rsidR="00E35E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ства обучающихся    </w:t>
      </w:r>
      <w:r w:rsidRPr="00843662">
        <w:rPr>
          <w:rFonts w:ascii="Times New Roman" w:eastAsia="Calibri" w:hAnsi="Times New Roman" w:cs="Times New Roman"/>
          <w:sz w:val="24"/>
          <w:szCs w:val="24"/>
          <w:lang w:eastAsia="ru-RU"/>
        </w:rPr>
        <w:t>4 – 11 классов.</w:t>
      </w:r>
    </w:p>
    <w:p w:rsidR="00220098" w:rsidRPr="00843662" w:rsidRDefault="00220098" w:rsidP="00220098">
      <w:pPr>
        <w:tabs>
          <w:tab w:val="left" w:pos="1675"/>
          <w:tab w:val="left" w:pos="28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45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2524"/>
        <w:gridCol w:w="634"/>
        <w:gridCol w:w="597"/>
        <w:gridCol w:w="602"/>
        <w:gridCol w:w="602"/>
        <w:gridCol w:w="605"/>
        <w:gridCol w:w="605"/>
        <w:gridCol w:w="605"/>
        <w:gridCol w:w="607"/>
        <w:gridCol w:w="1020"/>
        <w:gridCol w:w="1393"/>
        <w:gridCol w:w="999"/>
        <w:gridCol w:w="1713"/>
      </w:tblGrid>
      <w:tr w:rsidR="00220098" w:rsidRPr="00843662" w:rsidTr="007C6690">
        <w:trPr>
          <w:trHeight w:val="462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предмета олимпиады</w:t>
            </w:r>
          </w:p>
        </w:tc>
        <w:tc>
          <w:tcPr>
            <w:tcW w:w="1823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 по классам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proofErr w:type="gram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победите-лей</w:t>
            </w:r>
            <w:proofErr w:type="gramEnd"/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призе-ров</w:t>
            </w:r>
            <w:proofErr w:type="gramEnd"/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победителей и призеров</w:t>
            </w:r>
          </w:p>
        </w:tc>
      </w:tr>
      <w:tr w:rsidR="00220098" w:rsidRPr="00843662" w:rsidTr="007C6690">
        <w:trPr>
          <w:trHeight w:val="304"/>
          <w:tblHeader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7C669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20098" w:rsidRPr="00843662" w:rsidTr="007C669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7C669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20098" w:rsidRPr="00843662" w:rsidTr="007C669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20098" w:rsidRPr="00843662" w:rsidTr="007C669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0098" w:rsidRPr="00843662" w:rsidTr="007C669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0098" w:rsidRPr="00843662" w:rsidTr="007C669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20098" w:rsidRPr="00843662" w:rsidTr="007C669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20098" w:rsidRPr="00843662" w:rsidTr="007C669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7C669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20098" w:rsidRPr="00843662" w:rsidTr="007C669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20098" w:rsidRPr="00843662" w:rsidTr="007C669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7C669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7C669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20098" w:rsidRPr="00843662" w:rsidTr="007C669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7C669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0098" w:rsidRPr="00843662" w:rsidTr="007C669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20098" w:rsidRPr="00843662" w:rsidTr="007C669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7C669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0098" w:rsidRPr="00843662" w:rsidTr="007C669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7C669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0098" w:rsidRPr="00843662" w:rsidTr="007C669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7C669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7C6690"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8" w:rsidRPr="00843662" w:rsidRDefault="00220098" w:rsidP="00220098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</w:tbl>
    <w:p w:rsidR="00220098" w:rsidRPr="00843662" w:rsidRDefault="00220098" w:rsidP="0022009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20098" w:rsidRPr="00843662" w:rsidRDefault="00220098" w:rsidP="00220098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20098" w:rsidRPr="00843662" w:rsidRDefault="00220098" w:rsidP="00220098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20098" w:rsidRPr="00843662" w:rsidRDefault="00220098" w:rsidP="00220098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20098" w:rsidRPr="00843662" w:rsidRDefault="00220098" w:rsidP="00220098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A1E9F" w:rsidRDefault="008A1E9F" w:rsidP="00220098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A1E9F" w:rsidRDefault="008A1E9F" w:rsidP="00220098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A1E9F" w:rsidRDefault="008A1E9F" w:rsidP="00220098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02072" w:rsidRDefault="00602072" w:rsidP="009058D3">
      <w:pPr>
        <w:tabs>
          <w:tab w:val="left" w:pos="1675"/>
          <w:tab w:val="left" w:pos="281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20098" w:rsidRPr="00843662" w:rsidRDefault="008A1E9F" w:rsidP="009058D3">
      <w:pPr>
        <w:tabs>
          <w:tab w:val="left" w:pos="1675"/>
          <w:tab w:val="left" w:pos="2814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М</w:t>
      </w:r>
      <w:r w:rsidR="00220098" w:rsidRPr="008436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униципальный этап всероссийской олимпиады школьников 2019 учебный год</w:t>
      </w:r>
    </w:p>
    <w:p w:rsidR="00220098" w:rsidRPr="00843662" w:rsidRDefault="00220098" w:rsidP="00220098">
      <w:pPr>
        <w:tabs>
          <w:tab w:val="left" w:pos="1675"/>
          <w:tab w:val="left" w:pos="28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о</w:t>
      </w:r>
      <w:r w:rsidR="00905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бучающихся 4 – 11 классов  647. </w:t>
      </w:r>
      <w:r w:rsidRPr="00843662">
        <w:rPr>
          <w:rFonts w:ascii="Times New Roman" w:eastAsia="Calibri" w:hAnsi="Times New Roman" w:cs="Times New Roman"/>
          <w:sz w:val="24"/>
          <w:szCs w:val="24"/>
          <w:lang w:eastAsia="ru-RU"/>
        </w:rPr>
        <w:t>Из них участвовало в школьном этапе олимпиады 52  человек*, 8  % от</w:t>
      </w:r>
      <w:r w:rsidR="00905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общего количеств</w:t>
      </w:r>
      <w:r w:rsidRPr="008436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</w:p>
    <w:p w:rsidR="00220098" w:rsidRPr="00843662" w:rsidRDefault="00220098" w:rsidP="00220098">
      <w:pPr>
        <w:tabs>
          <w:tab w:val="left" w:pos="1675"/>
          <w:tab w:val="left" w:pos="28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9"/>
        <w:tblW w:w="45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2541"/>
        <w:gridCol w:w="631"/>
        <w:gridCol w:w="594"/>
        <w:gridCol w:w="599"/>
        <w:gridCol w:w="599"/>
        <w:gridCol w:w="602"/>
        <w:gridCol w:w="602"/>
        <w:gridCol w:w="602"/>
        <w:gridCol w:w="602"/>
        <w:gridCol w:w="1017"/>
        <w:gridCol w:w="1406"/>
        <w:gridCol w:w="996"/>
        <w:gridCol w:w="1718"/>
      </w:tblGrid>
      <w:tr w:rsidR="0026698A" w:rsidRPr="00843662" w:rsidTr="0026698A">
        <w:trPr>
          <w:trHeight w:val="462"/>
          <w:tblHeader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предмета олимпиады</w:t>
            </w:r>
          </w:p>
        </w:tc>
        <w:tc>
          <w:tcPr>
            <w:tcW w:w="1814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 по классам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proofErr w:type="gram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победите-лей</w:t>
            </w:r>
            <w:proofErr w:type="gramEnd"/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призе-ров</w:t>
            </w:r>
            <w:proofErr w:type="gramEnd"/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победителей и призеров</w:t>
            </w:r>
          </w:p>
        </w:tc>
      </w:tr>
      <w:tr w:rsidR="0026698A" w:rsidRPr="00843662" w:rsidTr="0026698A">
        <w:trPr>
          <w:trHeight w:val="304"/>
          <w:tblHeader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98A" w:rsidRPr="00843662" w:rsidTr="0026698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698A" w:rsidRPr="00843662" w:rsidTr="0026698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98A" w:rsidRPr="00843662" w:rsidTr="0026698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698A" w:rsidRPr="00843662" w:rsidTr="0026698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698A" w:rsidRPr="00843662" w:rsidTr="0026698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698A" w:rsidRPr="00843662" w:rsidTr="0026698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698A" w:rsidRPr="00843662" w:rsidTr="0026698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698A" w:rsidRPr="00843662" w:rsidTr="0026698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698A" w:rsidRPr="00843662" w:rsidTr="0026698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698A" w:rsidRPr="00843662" w:rsidTr="0026698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698A" w:rsidRPr="00843662" w:rsidTr="0026698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698A" w:rsidRPr="00843662" w:rsidTr="0026698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98A" w:rsidRPr="00843662" w:rsidTr="0026698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98A" w:rsidRPr="00843662" w:rsidTr="0026698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698A" w:rsidRPr="00843662" w:rsidTr="0026698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98A" w:rsidRPr="00843662" w:rsidTr="0026698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698A" w:rsidRPr="00843662" w:rsidTr="0026698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698A" w:rsidRPr="00843662" w:rsidTr="0026698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98A" w:rsidRPr="00843662" w:rsidTr="0026698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698A" w:rsidRPr="00843662" w:rsidTr="0026698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98A" w:rsidRPr="00843662" w:rsidTr="0026698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698A" w:rsidRPr="00843662" w:rsidTr="0026698A"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A" w:rsidRPr="00843662" w:rsidRDefault="0026698A" w:rsidP="0026698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220098" w:rsidRPr="00843662" w:rsidRDefault="00220098" w:rsidP="00220098">
      <w:pPr>
        <w:tabs>
          <w:tab w:val="left" w:pos="1675"/>
          <w:tab w:val="left" w:pos="28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0098" w:rsidRPr="00843662" w:rsidRDefault="00220098" w:rsidP="00220098">
      <w:pPr>
        <w:tabs>
          <w:tab w:val="left" w:pos="1675"/>
          <w:tab w:val="left" w:pos="28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0098" w:rsidRPr="00843662" w:rsidRDefault="00220098" w:rsidP="00220098">
      <w:pPr>
        <w:tabs>
          <w:tab w:val="left" w:pos="1675"/>
          <w:tab w:val="left" w:pos="28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0098" w:rsidRPr="00843662" w:rsidRDefault="00220098" w:rsidP="00220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843662" w:rsidRDefault="00220098" w:rsidP="00220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6690" w:rsidRPr="00843662" w:rsidRDefault="007C6690" w:rsidP="00220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8D3" w:rsidRPr="009058D3" w:rsidRDefault="009058D3" w:rsidP="009058D3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8D3" w:rsidRPr="009058D3" w:rsidRDefault="009058D3" w:rsidP="009058D3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8D3" w:rsidRDefault="009058D3" w:rsidP="009058D3">
      <w:pPr>
        <w:pStyle w:val="af9"/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8D3" w:rsidRDefault="009058D3" w:rsidP="009058D3">
      <w:pPr>
        <w:pStyle w:val="af9"/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8D3" w:rsidRPr="009058D3" w:rsidRDefault="009058D3" w:rsidP="009058D3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8D3" w:rsidRPr="009058D3" w:rsidRDefault="009058D3" w:rsidP="009058D3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8D3" w:rsidRPr="009058D3" w:rsidRDefault="009058D3" w:rsidP="009058D3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8D3" w:rsidRPr="009058D3" w:rsidRDefault="009058D3" w:rsidP="009058D3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8D3" w:rsidRPr="009058D3" w:rsidRDefault="009058D3" w:rsidP="009058D3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8D3" w:rsidRPr="009058D3" w:rsidRDefault="009058D3" w:rsidP="009058D3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8D3" w:rsidRPr="009058D3" w:rsidRDefault="009058D3" w:rsidP="009058D3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8D3" w:rsidRPr="009058D3" w:rsidRDefault="009058D3" w:rsidP="009058D3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8D3" w:rsidRPr="009058D3" w:rsidRDefault="009058D3" w:rsidP="009058D3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8D3" w:rsidRPr="009058D3" w:rsidRDefault="009058D3" w:rsidP="009058D3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8D3" w:rsidRPr="009058D3" w:rsidRDefault="009058D3" w:rsidP="009058D3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8D3" w:rsidRPr="009058D3" w:rsidRDefault="009058D3" w:rsidP="009058D3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8D3" w:rsidRPr="009058D3" w:rsidRDefault="009058D3" w:rsidP="009058D3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8D3" w:rsidRPr="009058D3" w:rsidRDefault="009058D3" w:rsidP="009058D3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8D3" w:rsidRPr="009058D3" w:rsidRDefault="009058D3" w:rsidP="009058D3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8D3" w:rsidRPr="009058D3" w:rsidRDefault="009058D3" w:rsidP="009058D3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8D3" w:rsidRPr="009058D3" w:rsidRDefault="009058D3" w:rsidP="009058D3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8D3" w:rsidRPr="009058D3" w:rsidRDefault="009058D3" w:rsidP="009058D3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8D3" w:rsidRPr="009058D3" w:rsidRDefault="009058D3" w:rsidP="009058D3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098" w:rsidRDefault="00FD08FE" w:rsidP="002200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Участие  в конку</w:t>
      </w:r>
      <w:r w:rsidR="00B57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FD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</w:t>
      </w:r>
      <w:proofErr w:type="gramStart"/>
      <w:r w:rsidRPr="00FD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FD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фестивалях</w:t>
      </w:r>
      <w:r w:rsidR="00B57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викторинах.</w:t>
      </w:r>
    </w:p>
    <w:p w:rsidR="00FD08FE" w:rsidRPr="00FD08FE" w:rsidRDefault="00FD08FE" w:rsidP="00F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F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2019 г.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1"/>
        <w:gridCol w:w="3210"/>
        <w:gridCol w:w="2518"/>
        <w:gridCol w:w="1557"/>
        <w:gridCol w:w="3483"/>
        <w:gridCol w:w="3194"/>
      </w:tblGrid>
      <w:tr w:rsidR="00F95375" w:rsidRPr="00FD08FE" w:rsidTr="00F95375">
        <w:tc>
          <w:tcPr>
            <w:tcW w:w="544" w:type="dxa"/>
          </w:tcPr>
          <w:p w:rsidR="00FD08FE" w:rsidRPr="00FD08FE" w:rsidRDefault="00FD08FE" w:rsidP="00FD08FE">
            <w:pPr>
              <w:rPr>
                <w:b/>
                <w:sz w:val="24"/>
                <w:szCs w:val="24"/>
              </w:rPr>
            </w:pPr>
            <w:r w:rsidRPr="00FD08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50" w:type="dxa"/>
          </w:tcPr>
          <w:p w:rsidR="00FD08FE" w:rsidRPr="00FD08FE" w:rsidRDefault="00F95375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FD08FE" w:rsidRPr="00FD08FE" w:rsidRDefault="00F95375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1560" w:type="dxa"/>
          </w:tcPr>
          <w:p w:rsidR="00FD08FE" w:rsidRPr="00FD08FE" w:rsidRDefault="00F95375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543" w:type="dxa"/>
          </w:tcPr>
          <w:p w:rsidR="00FD08FE" w:rsidRPr="00FD08FE" w:rsidRDefault="00F95375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61" w:type="dxa"/>
          </w:tcPr>
          <w:p w:rsidR="00FD08FE" w:rsidRPr="00FD08FE" w:rsidRDefault="00F95375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 участия</w:t>
            </w:r>
          </w:p>
        </w:tc>
      </w:tr>
      <w:tr w:rsidR="00F95375" w:rsidRPr="00FD08FE" w:rsidTr="00F95375">
        <w:tc>
          <w:tcPr>
            <w:tcW w:w="544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1.</w:t>
            </w:r>
          </w:p>
        </w:tc>
        <w:tc>
          <w:tcPr>
            <w:tcW w:w="3250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Декада «Мы – за здоровый образ жизни!»</w:t>
            </w:r>
          </w:p>
        </w:tc>
        <w:tc>
          <w:tcPr>
            <w:tcW w:w="2551" w:type="dxa"/>
          </w:tcPr>
          <w:p w:rsidR="00FD08FE" w:rsidRPr="00FD08FE" w:rsidRDefault="00F95375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560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14-18 января</w:t>
            </w:r>
          </w:p>
        </w:tc>
        <w:tc>
          <w:tcPr>
            <w:tcW w:w="3543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МБОУ «Азовская гимназия»</w:t>
            </w:r>
          </w:p>
        </w:tc>
        <w:tc>
          <w:tcPr>
            <w:tcW w:w="3261" w:type="dxa"/>
          </w:tcPr>
          <w:p w:rsidR="00FD08FE" w:rsidRPr="00FD08FE" w:rsidRDefault="00F95375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  <w:p w:rsidR="00FD08FE" w:rsidRPr="00FD08FE" w:rsidRDefault="00FD08FE" w:rsidP="00FD08FE">
            <w:pPr>
              <w:rPr>
                <w:sz w:val="24"/>
                <w:szCs w:val="24"/>
              </w:rPr>
            </w:pPr>
          </w:p>
        </w:tc>
      </w:tr>
      <w:tr w:rsidR="00F95375" w:rsidRPr="00FD08FE" w:rsidTr="00F95375">
        <w:tc>
          <w:tcPr>
            <w:tcW w:w="544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2.</w:t>
            </w:r>
          </w:p>
        </w:tc>
        <w:tc>
          <w:tcPr>
            <w:tcW w:w="3250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Областной смотр-конкурс знаменных групп юнармейских отрядов Омской области</w:t>
            </w:r>
          </w:p>
        </w:tc>
        <w:tc>
          <w:tcPr>
            <w:tcW w:w="2551" w:type="dxa"/>
          </w:tcPr>
          <w:p w:rsidR="00FD08FE" w:rsidRPr="00FD08FE" w:rsidRDefault="00F95375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60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17.01</w:t>
            </w:r>
          </w:p>
        </w:tc>
        <w:tc>
          <w:tcPr>
            <w:tcW w:w="3543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Региональный штаб всероссийского детско-юношеского военно-патриотического общественного движения «</w:t>
            </w:r>
            <w:proofErr w:type="spellStart"/>
            <w:r w:rsidRPr="00FD08FE">
              <w:rPr>
                <w:sz w:val="24"/>
                <w:szCs w:val="24"/>
              </w:rPr>
              <w:t>Юнармия</w:t>
            </w:r>
            <w:proofErr w:type="spellEnd"/>
            <w:r w:rsidRPr="00FD08FE">
              <w:rPr>
                <w:sz w:val="24"/>
                <w:szCs w:val="24"/>
              </w:rPr>
              <w:t xml:space="preserve">»; Военный комиссариат </w:t>
            </w:r>
            <w:proofErr w:type="gramStart"/>
            <w:r w:rsidRPr="00FD08FE">
              <w:rPr>
                <w:sz w:val="24"/>
                <w:szCs w:val="24"/>
              </w:rPr>
              <w:t>Омской</w:t>
            </w:r>
            <w:proofErr w:type="gramEnd"/>
            <w:r w:rsidRPr="00FD08FE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3261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 xml:space="preserve">Группа юнармейцев «Будущие защитники» - </w:t>
            </w:r>
            <w:r w:rsidR="00F95375">
              <w:rPr>
                <w:b/>
                <w:sz w:val="24"/>
                <w:szCs w:val="24"/>
              </w:rPr>
              <w:t>участники</w:t>
            </w:r>
          </w:p>
          <w:p w:rsidR="00FD08FE" w:rsidRPr="00FD08FE" w:rsidRDefault="00FD08FE" w:rsidP="00FD08FE">
            <w:pPr>
              <w:rPr>
                <w:sz w:val="24"/>
                <w:szCs w:val="24"/>
              </w:rPr>
            </w:pPr>
          </w:p>
        </w:tc>
      </w:tr>
      <w:tr w:rsidR="00F95375" w:rsidRPr="00FD08FE" w:rsidTr="00F95375">
        <w:tc>
          <w:tcPr>
            <w:tcW w:w="544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3.</w:t>
            </w:r>
          </w:p>
        </w:tc>
        <w:tc>
          <w:tcPr>
            <w:tcW w:w="3250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Интеллектуальный марафон, посвященный Дню гимназии – 5-11 классы</w:t>
            </w:r>
          </w:p>
        </w:tc>
        <w:tc>
          <w:tcPr>
            <w:tcW w:w="2551" w:type="dxa"/>
          </w:tcPr>
          <w:p w:rsidR="00FD08FE" w:rsidRPr="00FD08FE" w:rsidRDefault="00F95375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560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21-25 января</w:t>
            </w:r>
          </w:p>
        </w:tc>
        <w:tc>
          <w:tcPr>
            <w:tcW w:w="3543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МБОУ «Азовская гимназия»</w:t>
            </w:r>
          </w:p>
        </w:tc>
        <w:tc>
          <w:tcPr>
            <w:tcW w:w="3261" w:type="dxa"/>
          </w:tcPr>
          <w:p w:rsidR="00FD08FE" w:rsidRPr="00FD08FE" w:rsidRDefault="00F95375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F95375" w:rsidRPr="00FD08FE" w:rsidTr="00F95375">
        <w:tc>
          <w:tcPr>
            <w:tcW w:w="544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4.</w:t>
            </w:r>
          </w:p>
        </w:tc>
        <w:tc>
          <w:tcPr>
            <w:tcW w:w="3250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 xml:space="preserve">1-й региональный форум «Я в </w:t>
            </w:r>
            <w:proofErr w:type="spellStart"/>
            <w:r w:rsidRPr="00FD08FE">
              <w:rPr>
                <w:sz w:val="24"/>
                <w:szCs w:val="24"/>
              </w:rPr>
              <w:t>Юнармии</w:t>
            </w:r>
            <w:proofErr w:type="spellEnd"/>
            <w:r w:rsidRPr="00FD08FE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FD08FE" w:rsidRPr="00FD08FE" w:rsidRDefault="00F95375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60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31.01</w:t>
            </w:r>
          </w:p>
        </w:tc>
        <w:tc>
          <w:tcPr>
            <w:tcW w:w="3543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Регион</w:t>
            </w:r>
            <w:proofErr w:type="gramStart"/>
            <w:r w:rsidRPr="00FD08FE">
              <w:rPr>
                <w:sz w:val="24"/>
                <w:szCs w:val="24"/>
              </w:rPr>
              <w:t>.</w:t>
            </w:r>
            <w:proofErr w:type="gramEnd"/>
            <w:r w:rsidRPr="00FD08FE">
              <w:rPr>
                <w:sz w:val="24"/>
                <w:szCs w:val="24"/>
              </w:rPr>
              <w:t xml:space="preserve"> </w:t>
            </w:r>
            <w:proofErr w:type="gramStart"/>
            <w:r w:rsidRPr="00FD08FE">
              <w:rPr>
                <w:sz w:val="24"/>
                <w:szCs w:val="24"/>
              </w:rPr>
              <w:t>ш</w:t>
            </w:r>
            <w:proofErr w:type="gramEnd"/>
            <w:r w:rsidRPr="00FD08FE">
              <w:rPr>
                <w:sz w:val="24"/>
                <w:szCs w:val="24"/>
              </w:rPr>
              <w:t xml:space="preserve">таб </w:t>
            </w:r>
            <w:proofErr w:type="spellStart"/>
            <w:r w:rsidRPr="00FD08FE">
              <w:rPr>
                <w:sz w:val="24"/>
                <w:szCs w:val="24"/>
              </w:rPr>
              <w:t>Юнармии</w:t>
            </w:r>
            <w:proofErr w:type="spellEnd"/>
          </w:p>
        </w:tc>
        <w:tc>
          <w:tcPr>
            <w:tcW w:w="3261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 xml:space="preserve">Отряд «Будущие защитники» - </w:t>
            </w:r>
            <w:r w:rsidR="00F95375">
              <w:rPr>
                <w:b/>
                <w:sz w:val="24"/>
                <w:szCs w:val="24"/>
              </w:rPr>
              <w:t>участники</w:t>
            </w:r>
          </w:p>
        </w:tc>
      </w:tr>
    </w:tbl>
    <w:p w:rsidR="00FD08FE" w:rsidRPr="00FD08FE" w:rsidRDefault="00FD08FE" w:rsidP="00F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FE" w:rsidRPr="00FD08FE" w:rsidRDefault="00FD08FE" w:rsidP="00F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F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2019 г.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1"/>
        <w:gridCol w:w="3199"/>
        <w:gridCol w:w="2526"/>
        <w:gridCol w:w="1557"/>
        <w:gridCol w:w="3480"/>
        <w:gridCol w:w="3200"/>
      </w:tblGrid>
      <w:tr w:rsidR="00F95375" w:rsidRPr="00FD08FE" w:rsidTr="00F95375">
        <w:tc>
          <w:tcPr>
            <w:tcW w:w="541" w:type="dxa"/>
          </w:tcPr>
          <w:p w:rsidR="00FD08FE" w:rsidRPr="00FD08FE" w:rsidRDefault="00FD08FE" w:rsidP="00FD08FE">
            <w:pPr>
              <w:rPr>
                <w:b/>
                <w:sz w:val="24"/>
                <w:szCs w:val="24"/>
              </w:rPr>
            </w:pPr>
            <w:r w:rsidRPr="00FD08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9" w:type="dxa"/>
          </w:tcPr>
          <w:p w:rsidR="00FD08FE" w:rsidRPr="00FD08FE" w:rsidRDefault="00F95375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6" w:type="dxa"/>
          </w:tcPr>
          <w:p w:rsidR="00FD08FE" w:rsidRPr="00FD08FE" w:rsidRDefault="001476CC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F95375">
              <w:rPr>
                <w:b/>
                <w:sz w:val="24"/>
                <w:szCs w:val="24"/>
              </w:rPr>
              <w:t>ровень</w:t>
            </w:r>
            <w:r>
              <w:rPr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557" w:type="dxa"/>
          </w:tcPr>
          <w:p w:rsidR="00FD08FE" w:rsidRPr="00FD08FE" w:rsidRDefault="00F95375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80" w:type="dxa"/>
          </w:tcPr>
          <w:p w:rsidR="00FD08FE" w:rsidRPr="00FD08FE" w:rsidRDefault="00F95375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00" w:type="dxa"/>
          </w:tcPr>
          <w:p w:rsidR="00FD08FE" w:rsidRPr="00FD08FE" w:rsidRDefault="00F95375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 участия</w:t>
            </w:r>
          </w:p>
        </w:tc>
      </w:tr>
      <w:tr w:rsidR="00F95375" w:rsidRPr="00FD08FE" w:rsidTr="00F95375">
        <w:tc>
          <w:tcPr>
            <w:tcW w:w="541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1.</w:t>
            </w:r>
          </w:p>
        </w:tc>
        <w:tc>
          <w:tcPr>
            <w:tcW w:w="3199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Спортивная эстафета «Быстрее! Выше! Сильнее!»</w:t>
            </w:r>
          </w:p>
        </w:tc>
        <w:tc>
          <w:tcPr>
            <w:tcW w:w="2526" w:type="dxa"/>
          </w:tcPr>
          <w:p w:rsidR="00FD08FE" w:rsidRPr="00FD08FE" w:rsidRDefault="00F95375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557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Ярема В.Н.</w:t>
            </w:r>
          </w:p>
        </w:tc>
        <w:tc>
          <w:tcPr>
            <w:tcW w:w="3200" w:type="dxa"/>
          </w:tcPr>
          <w:p w:rsidR="00FD08FE" w:rsidRPr="00FD08FE" w:rsidRDefault="00F95375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F95375" w:rsidRPr="00FD08FE" w:rsidTr="00F95375">
        <w:tc>
          <w:tcPr>
            <w:tcW w:w="541" w:type="dxa"/>
          </w:tcPr>
          <w:p w:rsidR="00FD08FE" w:rsidRPr="00FD08FE" w:rsidRDefault="00FD08FE" w:rsidP="00FD08FE">
            <w:pPr>
              <w:rPr>
                <w:sz w:val="24"/>
                <w:szCs w:val="24"/>
                <w:highlight w:val="yellow"/>
              </w:rPr>
            </w:pPr>
            <w:r w:rsidRPr="00FD08FE">
              <w:rPr>
                <w:sz w:val="24"/>
                <w:szCs w:val="24"/>
              </w:rPr>
              <w:t>2.</w:t>
            </w:r>
          </w:p>
        </w:tc>
        <w:tc>
          <w:tcPr>
            <w:tcW w:w="3199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«</w:t>
            </w:r>
            <w:proofErr w:type="spellStart"/>
            <w:r w:rsidRPr="00FD08FE">
              <w:rPr>
                <w:sz w:val="24"/>
                <w:szCs w:val="24"/>
              </w:rPr>
              <w:t>Зарничка</w:t>
            </w:r>
            <w:proofErr w:type="spellEnd"/>
            <w:r w:rsidRPr="00FD08F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26" w:type="dxa"/>
          </w:tcPr>
          <w:p w:rsidR="00FD08FE" w:rsidRPr="00FD08FE" w:rsidRDefault="00F95375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557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16.02</w:t>
            </w:r>
          </w:p>
        </w:tc>
        <w:tc>
          <w:tcPr>
            <w:tcW w:w="3480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 xml:space="preserve">МБОУ «Азовская гимназия»: </w:t>
            </w:r>
          </w:p>
          <w:p w:rsidR="00FD08FE" w:rsidRPr="00FD08FE" w:rsidRDefault="00FD08FE" w:rsidP="00FD08FE">
            <w:pPr>
              <w:rPr>
                <w:sz w:val="24"/>
                <w:szCs w:val="24"/>
              </w:rPr>
            </w:pPr>
            <w:proofErr w:type="spellStart"/>
            <w:r w:rsidRPr="00FD08FE">
              <w:rPr>
                <w:sz w:val="24"/>
                <w:szCs w:val="24"/>
              </w:rPr>
              <w:t>Демакина</w:t>
            </w:r>
            <w:proofErr w:type="spellEnd"/>
            <w:r w:rsidRPr="00FD08FE">
              <w:rPr>
                <w:sz w:val="24"/>
                <w:szCs w:val="24"/>
              </w:rPr>
              <w:t xml:space="preserve"> М.В., </w:t>
            </w:r>
            <w:proofErr w:type="spellStart"/>
            <w:r w:rsidRPr="00FD08FE">
              <w:rPr>
                <w:sz w:val="24"/>
                <w:szCs w:val="24"/>
              </w:rPr>
              <w:t>Ример</w:t>
            </w:r>
            <w:proofErr w:type="spellEnd"/>
            <w:r w:rsidRPr="00FD08FE">
              <w:rPr>
                <w:sz w:val="24"/>
                <w:szCs w:val="24"/>
              </w:rPr>
              <w:t xml:space="preserve"> М.Г., Отряд «Буд. защитники», </w:t>
            </w:r>
          </w:p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ДМО «МИГ»</w:t>
            </w:r>
          </w:p>
        </w:tc>
        <w:tc>
          <w:tcPr>
            <w:tcW w:w="3200" w:type="dxa"/>
          </w:tcPr>
          <w:p w:rsidR="00FD08FE" w:rsidRPr="00FD08FE" w:rsidRDefault="00F95375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 - участники</w:t>
            </w:r>
          </w:p>
          <w:p w:rsidR="00FD08FE" w:rsidRPr="00FD08FE" w:rsidRDefault="00FD08FE" w:rsidP="00FD08FE">
            <w:pPr>
              <w:rPr>
                <w:sz w:val="24"/>
                <w:szCs w:val="24"/>
              </w:rPr>
            </w:pPr>
          </w:p>
        </w:tc>
      </w:tr>
      <w:tr w:rsidR="00F95375" w:rsidRPr="00FD08FE" w:rsidTr="00F95375">
        <w:tc>
          <w:tcPr>
            <w:tcW w:w="541" w:type="dxa"/>
          </w:tcPr>
          <w:p w:rsidR="00FD08FE" w:rsidRPr="00FD08FE" w:rsidRDefault="00FD08FE" w:rsidP="00FD08FE">
            <w:pPr>
              <w:rPr>
                <w:sz w:val="24"/>
                <w:szCs w:val="24"/>
                <w:highlight w:val="yellow"/>
              </w:rPr>
            </w:pPr>
            <w:r w:rsidRPr="00FD08FE">
              <w:rPr>
                <w:sz w:val="24"/>
                <w:szCs w:val="24"/>
              </w:rPr>
              <w:t>3.</w:t>
            </w:r>
          </w:p>
        </w:tc>
        <w:tc>
          <w:tcPr>
            <w:tcW w:w="3199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color w:val="000000"/>
                <w:sz w:val="24"/>
                <w:szCs w:val="24"/>
              </w:rPr>
              <w:t xml:space="preserve">Районный смотр строя и песни </w:t>
            </w:r>
          </w:p>
        </w:tc>
        <w:tc>
          <w:tcPr>
            <w:tcW w:w="2526" w:type="dxa"/>
          </w:tcPr>
          <w:p w:rsidR="00FD08FE" w:rsidRPr="00FD08FE" w:rsidRDefault="00F95375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57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19.02</w:t>
            </w:r>
          </w:p>
        </w:tc>
        <w:tc>
          <w:tcPr>
            <w:tcW w:w="3480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Управление по делам молодёжи, ФК и спорта</w:t>
            </w:r>
          </w:p>
        </w:tc>
        <w:tc>
          <w:tcPr>
            <w:tcW w:w="3200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Команда юнармейцев</w:t>
            </w:r>
          </w:p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 xml:space="preserve"> </w:t>
            </w:r>
            <w:r w:rsidRPr="00FD08FE">
              <w:rPr>
                <w:b/>
                <w:sz w:val="24"/>
                <w:szCs w:val="24"/>
              </w:rPr>
              <w:t>2место</w:t>
            </w:r>
          </w:p>
        </w:tc>
      </w:tr>
      <w:tr w:rsidR="00F95375" w:rsidRPr="00FD08FE" w:rsidTr="00F95375">
        <w:tc>
          <w:tcPr>
            <w:tcW w:w="541" w:type="dxa"/>
          </w:tcPr>
          <w:p w:rsidR="00FD08FE" w:rsidRPr="00FD08FE" w:rsidRDefault="00FD08FE" w:rsidP="00FD08FE">
            <w:pPr>
              <w:rPr>
                <w:sz w:val="24"/>
                <w:szCs w:val="24"/>
                <w:highlight w:val="yellow"/>
              </w:rPr>
            </w:pPr>
            <w:r w:rsidRPr="00FD08FE">
              <w:rPr>
                <w:sz w:val="24"/>
                <w:szCs w:val="24"/>
              </w:rPr>
              <w:t>4.</w:t>
            </w:r>
          </w:p>
        </w:tc>
        <w:tc>
          <w:tcPr>
            <w:tcW w:w="3199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 xml:space="preserve">Смотр строя и песни (5-11 </w:t>
            </w:r>
            <w:proofErr w:type="spellStart"/>
            <w:r w:rsidRPr="00FD08FE">
              <w:rPr>
                <w:sz w:val="24"/>
                <w:szCs w:val="24"/>
              </w:rPr>
              <w:lastRenderedPageBreak/>
              <w:t>кл</w:t>
            </w:r>
            <w:proofErr w:type="spellEnd"/>
            <w:r w:rsidRPr="00FD08FE">
              <w:rPr>
                <w:sz w:val="24"/>
                <w:szCs w:val="24"/>
              </w:rPr>
              <w:t>., отборочный, финальный этапы)</w:t>
            </w:r>
          </w:p>
        </w:tc>
        <w:tc>
          <w:tcPr>
            <w:tcW w:w="2526" w:type="dxa"/>
          </w:tcPr>
          <w:p w:rsidR="00FD08FE" w:rsidRPr="00FD08FE" w:rsidRDefault="00F95375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1557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20.02-21.02</w:t>
            </w:r>
          </w:p>
        </w:tc>
        <w:tc>
          <w:tcPr>
            <w:tcW w:w="3480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 xml:space="preserve">МБОУ «Азовская гимназия» </w:t>
            </w:r>
          </w:p>
          <w:p w:rsidR="00FD08FE" w:rsidRPr="00FD08FE" w:rsidRDefault="00FD08FE" w:rsidP="00FD08F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lastRenderedPageBreak/>
              <w:t xml:space="preserve">5-11 классы </w:t>
            </w:r>
          </w:p>
          <w:p w:rsidR="00FD08FE" w:rsidRPr="00FD08FE" w:rsidRDefault="00F95375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участники</w:t>
            </w:r>
          </w:p>
        </w:tc>
      </w:tr>
      <w:tr w:rsidR="00F95375" w:rsidRPr="00FD08FE" w:rsidTr="00F95375">
        <w:tc>
          <w:tcPr>
            <w:tcW w:w="541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99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  <w:lang w:val="en-US"/>
              </w:rPr>
              <w:t>XX</w:t>
            </w:r>
            <w:r w:rsidRPr="00FD08FE">
              <w:rPr>
                <w:sz w:val="24"/>
                <w:szCs w:val="24"/>
              </w:rPr>
              <w:t xml:space="preserve"> районный фестиваль-конкурс патриотической песни «О чести, доблести и славе» </w:t>
            </w:r>
          </w:p>
        </w:tc>
        <w:tc>
          <w:tcPr>
            <w:tcW w:w="2526" w:type="dxa"/>
          </w:tcPr>
          <w:p w:rsidR="00FD08FE" w:rsidRPr="00FD08FE" w:rsidRDefault="00F95375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57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27.02</w:t>
            </w:r>
          </w:p>
        </w:tc>
        <w:tc>
          <w:tcPr>
            <w:tcW w:w="3480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Управление по делам молодёжи, ФК и спорта</w:t>
            </w:r>
          </w:p>
        </w:tc>
        <w:tc>
          <w:tcPr>
            <w:tcW w:w="3200" w:type="dxa"/>
          </w:tcPr>
          <w:p w:rsidR="00FD08FE" w:rsidRPr="00FD08FE" w:rsidRDefault="001476CC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08FE" w:rsidRPr="00FD08FE">
              <w:rPr>
                <w:sz w:val="24"/>
                <w:szCs w:val="24"/>
              </w:rPr>
              <w:t xml:space="preserve"> - </w:t>
            </w:r>
            <w:r w:rsidR="00F95375">
              <w:rPr>
                <w:b/>
                <w:sz w:val="24"/>
                <w:szCs w:val="24"/>
              </w:rPr>
              <w:t>участник</w:t>
            </w:r>
          </w:p>
        </w:tc>
      </w:tr>
    </w:tbl>
    <w:p w:rsidR="00FD08FE" w:rsidRPr="00FD08FE" w:rsidRDefault="00FD08FE" w:rsidP="00F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FE" w:rsidRPr="00FD08FE" w:rsidRDefault="00FD08FE" w:rsidP="00F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 2019 г.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4"/>
        <w:gridCol w:w="3200"/>
        <w:gridCol w:w="2526"/>
        <w:gridCol w:w="1557"/>
        <w:gridCol w:w="3480"/>
        <w:gridCol w:w="3196"/>
      </w:tblGrid>
      <w:tr w:rsidR="00FD08FE" w:rsidRPr="00FD08FE" w:rsidTr="00F95375">
        <w:tc>
          <w:tcPr>
            <w:tcW w:w="544" w:type="dxa"/>
          </w:tcPr>
          <w:p w:rsidR="00FD08FE" w:rsidRPr="00FD08FE" w:rsidRDefault="00FD08FE" w:rsidP="00FD08FE">
            <w:pPr>
              <w:rPr>
                <w:b/>
                <w:sz w:val="24"/>
                <w:szCs w:val="24"/>
              </w:rPr>
            </w:pPr>
            <w:r w:rsidRPr="00FD08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50" w:type="dxa"/>
          </w:tcPr>
          <w:p w:rsidR="00FD08FE" w:rsidRPr="00FD08FE" w:rsidRDefault="006C4B02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FD08FE" w:rsidRPr="00FD08FE" w:rsidRDefault="001476CC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6C4B02">
              <w:rPr>
                <w:b/>
                <w:sz w:val="24"/>
                <w:szCs w:val="24"/>
              </w:rPr>
              <w:t>ровень</w:t>
            </w:r>
            <w:r>
              <w:rPr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560" w:type="dxa"/>
          </w:tcPr>
          <w:p w:rsidR="00FD08FE" w:rsidRPr="00FD08FE" w:rsidRDefault="001476CC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6C4B02">
              <w:rPr>
                <w:b/>
                <w:sz w:val="24"/>
                <w:szCs w:val="24"/>
              </w:rPr>
              <w:t>ата</w:t>
            </w:r>
            <w:r>
              <w:rPr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543" w:type="dxa"/>
          </w:tcPr>
          <w:p w:rsidR="00FD08FE" w:rsidRPr="00FD08FE" w:rsidRDefault="006C4B02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61" w:type="dxa"/>
          </w:tcPr>
          <w:p w:rsidR="00FD08FE" w:rsidRPr="00FD08FE" w:rsidRDefault="006C4B02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 участия</w:t>
            </w:r>
          </w:p>
        </w:tc>
      </w:tr>
      <w:tr w:rsidR="00FD08FE" w:rsidRPr="00FD08FE" w:rsidTr="00F95375">
        <w:tc>
          <w:tcPr>
            <w:tcW w:w="544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</w:p>
        </w:tc>
      </w:tr>
      <w:tr w:rsidR="00FD08FE" w:rsidRPr="00FD08FE" w:rsidTr="00F95375">
        <w:tc>
          <w:tcPr>
            <w:tcW w:w="544" w:type="dxa"/>
          </w:tcPr>
          <w:p w:rsidR="00FD08FE" w:rsidRPr="00FD08FE" w:rsidRDefault="006C4B02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08FE" w:rsidRPr="00FD08FE">
              <w:rPr>
                <w:sz w:val="24"/>
                <w:szCs w:val="24"/>
              </w:rPr>
              <w:t>.</w:t>
            </w:r>
          </w:p>
        </w:tc>
        <w:tc>
          <w:tcPr>
            <w:tcW w:w="3250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proofErr w:type="spellStart"/>
            <w:r w:rsidRPr="00FD08FE">
              <w:rPr>
                <w:sz w:val="24"/>
                <w:szCs w:val="24"/>
              </w:rPr>
              <w:t>Муниц</w:t>
            </w:r>
            <w:proofErr w:type="spellEnd"/>
            <w:r w:rsidRPr="00FD08FE">
              <w:rPr>
                <w:sz w:val="24"/>
                <w:szCs w:val="24"/>
              </w:rPr>
              <w:t>. этап Всероссийского конкурса «Живая классика»</w:t>
            </w:r>
          </w:p>
        </w:tc>
        <w:tc>
          <w:tcPr>
            <w:tcW w:w="2551" w:type="dxa"/>
          </w:tcPr>
          <w:p w:rsidR="00FD08FE" w:rsidRPr="00FD08FE" w:rsidRDefault="006C4B02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12 марта</w:t>
            </w:r>
          </w:p>
        </w:tc>
        <w:tc>
          <w:tcPr>
            <w:tcW w:w="3543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МКУ ЦПО, Азовская Центральная районная библиотека</w:t>
            </w:r>
          </w:p>
        </w:tc>
        <w:tc>
          <w:tcPr>
            <w:tcW w:w="3261" w:type="dxa"/>
          </w:tcPr>
          <w:p w:rsidR="00FD08FE" w:rsidRPr="00FD08FE" w:rsidRDefault="001476CC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08FE" w:rsidRPr="00FD08FE">
              <w:rPr>
                <w:sz w:val="24"/>
                <w:szCs w:val="24"/>
              </w:rPr>
              <w:t xml:space="preserve"> – </w:t>
            </w:r>
            <w:r w:rsidR="006C4B02">
              <w:rPr>
                <w:b/>
                <w:sz w:val="24"/>
                <w:szCs w:val="24"/>
              </w:rPr>
              <w:t>участник</w:t>
            </w:r>
            <w:r>
              <w:rPr>
                <w:b/>
                <w:sz w:val="24"/>
                <w:szCs w:val="24"/>
              </w:rPr>
              <w:t>а</w:t>
            </w:r>
            <w:r w:rsidR="00FD08FE" w:rsidRPr="00FD08FE">
              <w:rPr>
                <w:sz w:val="24"/>
                <w:szCs w:val="24"/>
              </w:rPr>
              <w:t>.</w:t>
            </w:r>
          </w:p>
          <w:p w:rsidR="00FD08FE" w:rsidRPr="00FD08FE" w:rsidRDefault="00FD08FE" w:rsidP="00FD08FE">
            <w:pPr>
              <w:rPr>
                <w:sz w:val="24"/>
                <w:szCs w:val="24"/>
              </w:rPr>
            </w:pPr>
          </w:p>
        </w:tc>
      </w:tr>
      <w:tr w:rsidR="00FD08FE" w:rsidRPr="00FD08FE" w:rsidTr="00F95375">
        <w:tc>
          <w:tcPr>
            <w:tcW w:w="544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3.</w:t>
            </w:r>
          </w:p>
        </w:tc>
        <w:tc>
          <w:tcPr>
            <w:tcW w:w="3250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Региональный смотр строя среди юнармейцев «Красив в строю – силен в бою!»</w:t>
            </w:r>
          </w:p>
        </w:tc>
        <w:tc>
          <w:tcPr>
            <w:tcW w:w="2551" w:type="dxa"/>
          </w:tcPr>
          <w:p w:rsidR="00FD08FE" w:rsidRPr="00E97ED7" w:rsidRDefault="006C4B02" w:rsidP="00FD08FE">
            <w:pPr>
              <w:rPr>
                <w:sz w:val="24"/>
                <w:szCs w:val="24"/>
              </w:rPr>
            </w:pPr>
            <w:r w:rsidRPr="00E97ED7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60" w:type="dxa"/>
          </w:tcPr>
          <w:p w:rsidR="00FD08FE" w:rsidRPr="00E97ED7" w:rsidRDefault="00FD08FE" w:rsidP="00FD08FE">
            <w:pPr>
              <w:rPr>
                <w:sz w:val="24"/>
                <w:szCs w:val="24"/>
              </w:rPr>
            </w:pPr>
            <w:r w:rsidRPr="00E97ED7">
              <w:rPr>
                <w:sz w:val="24"/>
                <w:szCs w:val="24"/>
              </w:rPr>
              <w:t>16 марта</w:t>
            </w:r>
          </w:p>
        </w:tc>
        <w:tc>
          <w:tcPr>
            <w:tcW w:w="3543" w:type="dxa"/>
          </w:tcPr>
          <w:p w:rsidR="00FD08FE" w:rsidRPr="00E97ED7" w:rsidRDefault="00FD08FE" w:rsidP="00FD08FE">
            <w:pPr>
              <w:rPr>
                <w:sz w:val="24"/>
                <w:szCs w:val="24"/>
              </w:rPr>
            </w:pPr>
            <w:r w:rsidRPr="00E97ED7">
              <w:rPr>
                <w:sz w:val="24"/>
                <w:szCs w:val="24"/>
              </w:rPr>
              <w:t>Регион</w:t>
            </w:r>
            <w:proofErr w:type="gramStart"/>
            <w:r w:rsidRPr="00E97ED7">
              <w:rPr>
                <w:sz w:val="24"/>
                <w:szCs w:val="24"/>
              </w:rPr>
              <w:t>.</w:t>
            </w:r>
            <w:proofErr w:type="gramEnd"/>
            <w:r w:rsidRPr="00E97ED7">
              <w:rPr>
                <w:sz w:val="24"/>
                <w:szCs w:val="24"/>
              </w:rPr>
              <w:t xml:space="preserve"> </w:t>
            </w:r>
            <w:proofErr w:type="gramStart"/>
            <w:r w:rsidRPr="00E97ED7">
              <w:rPr>
                <w:sz w:val="24"/>
                <w:szCs w:val="24"/>
              </w:rPr>
              <w:t>ш</w:t>
            </w:r>
            <w:proofErr w:type="gramEnd"/>
            <w:r w:rsidRPr="00E97ED7">
              <w:rPr>
                <w:sz w:val="24"/>
                <w:szCs w:val="24"/>
              </w:rPr>
              <w:t xml:space="preserve">таб </w:t>
            </w:r>
            <w:proofErr w:type="spellStart"/>
            <w:r w:rsidRPr="00E97ED7">
              <w:rPr>
                <w:sz w:val="24"/>
                <w:szCs w:val="24"/>
              </w:rPr>
              <w:t>Юнармии</w:t>
            </w:r>
            <w:proofErr w:type="spellEnd"/>
            <w:r w:rsidRPr="00E97ED7">
              <w:rPr>
                <w:sz w:val="24"/>
                <w:szCs w:val="24"/>
              </w:rPr>
              <w:t>, Военный комиссариат Омской обл.</w:t>
            </w:r>
          </w:p>
        </w:tc>
        <w:tc>
          <w:tcPr>
            <w:tcW w:w="3261" w:type="dxa"/>
          </w:tcPr>
          <w:p w:rsidR="00FD08FE" w:rsidRPr="00E97ED7" w:rsidRDefault="00FD08FE" w:rsidP="00FD08FE">
            <w:pPr>
              <w:rPr>
                <w:sz w:val="24"/>
                <w:szCs w:val="24"/>
              </w:rPr>
            </w:pPr>
            <w:r w:rsidRPr="00E97ED7">
              <w:rPr>
                <w:sz w:val="24"/>
                <w:szCs w:val="24"/>
              </w:rPr>
              <w:t xml:space="preserve">Отряд «Будущие защитники» - </w:t>
            </w:r>
            <w:r w:rsidRPr="00E97ED7">
              <w:rPr>
                <w:b/>
                <w:sz w:val="24"/>
                <w:szCs w:val="24"/>
              </w:rPr>
              <w:t>3 место</w:t>
            </w:r>
            <w:r w:rsidRPr="00E97ED7">
              <w:rPr>
                <w:sz w:val="24"/>
                <w:szCs w:val="24"/>
              </w:rPr>
              <w:t xml:space="preserve">, Бычкова Александра – </w:t>
            </w:r>
            <w:r w:rsidRPr="00E97ED7">
              <w:rPr>
                <w:b/>
                <w:sz w:val="24"/>
                <w:szCs w:val="24"/>
              </w:rPr>
              <w:t>лучший командир</w:t>
            </w:r>
            <w:r w:rsidR="006C4B02" w:rsidRPr="00E97ED7">
              <w:rPr>
                <w:sz w:val="24"/>
                <w:szCs w:val="24"/>
              </w:rPr>
              <w:t xml:space="preserve"> </w:t>
            </w:r>
          </w:p>
        </w:tc>
      </w:tr>
      <w:tr w:rsidR="00FD08FE" w:rsidRPr="00FD08FE" w:rsidTr="00F95375">
        <w:tc>
          <w:tcPr>
            <w:tcW w:w="544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4.</w:t>
            </w:r>
          </w:p>
        </w:tc>
        <w:tc>
          <w:tcPr>
            <w:tcW w:w="3250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 xml:space="preserve">31 Областной турнир по баскетболу «Мемориал памяти братьев </w:t>
            </w:r>
            <w:proofErr w:type="spellStart"/>
            <w:r w:rsidRPr="00FD08FE">
              <w:rPr>
                <w:sz w:val="24"/>
                <w:szCs w:val="24"/>
              </w:rPr>
              <w:t>Труш</w:t>
            </w:r>
            <w:proofErr w:type="spellEnd"/>
            <w:r w:rsidRPr="00FD08FE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FD08FE" w:rsidRPr="00E97ED7" w:rsidRDefault="006C4B02" w:rsidP="00FD08FE">
            <w:pPr>
              <w:rPr>
                <w:sz w:val="24"/>
                <w:szCs w:val="24"/>
              </w:rPr>
            </w:pPr>
            <w:r w:rsidRPr="00E97ED7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60" w:type="dxa"/>
          </w:tcPr>
          <w:p w:rsidR="00FD08FE" w:rsidRPr="00E97ED7" w:rsidRDefault="00FD08FE" w:rsidP="00FD08FE">
            <w:pPr>
              <w:rPr>
                <w:sz w:val="24"/>
                <w:szCs w:val="24"/>
              </w:rPr>
            </w:pPr>
            <w:r w:rsidRPr="00E97ED7">
              <w:rPr>
                <w:sz w:val="24"/>
                <w:szCs w:val="24"/>
              </w:rPr>
              <w:t xml:space="preserve">15-16 марта </w:t>
            </w:r>
          </w:p>
        </w:tc>
        <w:tc>
          <w:tcPr>
            <w:tcW w:w="3543" w:type="dxa"/>
          </w:tcPr>
          <w:p w:rsidR="00FD08FE" w:rsidRPr="00E97ED7" w:rsidRDefault="00FD08FE" w:rsidP="00FD08FE">
            <w:pPr>
              <w:rPr>
                <w:sz w:val="24"/>
                <w:szCs w:val="24"/>
              </w:rPr>
            </w:pPr>
            <w:r w:rsidRPr="00E97ED7">
              <w:rPr>
                <w:color w:val="000000"/>
                <w:sz w:val="24"/>
                <w:szCs w:val="23"/>
                <w:shd w:val="clear" w:color="auto" w:fill="FFFFFF"/>
              </w:rPr>
              <w:t xml:space="preserve">МБУ ДО «ДЮСШ», </w:t>
            </w:r>
            <w:proofErr w:type="spellStart"/>
            <w:r w:rsidRPr="00E97ED7">
              <w:rPr>
                <w:color w:val="000000"/>
                <w:sz w:val="24"/>
                <w:szCs w:val="23"/>
                <w:shd w:val="clear" w:color="auto" w:fill="FFFFFF"/>
              </w:rPr>
              <w:t>Креймер</w:t>
            </w:r>
            <w:proofErr w:type="spellEnd"/>
            <w:r w:rsidRPr="00E97ED7">
              <w:rPr>
                <w:color w:val="000000"/>
                <w:sz w:val="24"/>
                <w:szCs w:val="23"/>
                <w:shd w:val="clear" w:color="auto" w:fill="FFFFFF"/>
              </w:rPr>
              <w:t xml:space="preserve"> В.К., </w:t>
            </w:r>
            <w:proofErr w:type="spellStart"/>
            <w:r w:rsidRPr="00E97ED7">
              <w:rPr>
                <w:color w:val="000000"/>
                <w:sz w:val="24"/>
                <w:szCs w:val="23"/>
                <w:shd w:val="clear" w:color="auto" w:fill="FFFFFF"/>
              </w:rPr>
              <w:t>Андрейчук</w:t>
            </w:r>
            <w:proofErr w:type="spellEnd"/>
            <w:r w:rsidRPr="00E97ED7">
              <w:rPr>
                <w:color w:val="000000"/>
                <w:sz w:val="24"/>
                <w:szCs w:val="23"/>
                <w:shd w:val="clear" w:color="auto" w:fill="FFFFFF"/>
              </w:rPr>
              <w:t xml:space="preserve"> В.Ф.</w:t>
            </w:r>
          </w:p>
        </w:tc>
        <w:tc>
          <w:tcPr>
            <w:tcW w:w="3261" w:type="dxa"/>
          </w:tcPr>
          <w:p w:rsidR="00FD08FE" w:rsidRPr="00E97ED7" w:rsidRDefault="00FD08FE" w:rsidP="00FD08FE">
            <w:pPr>
              <w:rPr>
                <w:sz w:val="24"/>
                <w:szCs w:val="24"/>
              </w:rPr>
            </w:pPr>
            <w:r w:rsidRPr="00E97ED7">
              <w:rPr>
                <w:sz w:val="24"/>
                <w:szCs w:val="24"/>
              </w:rPr>
              <w:t>В составе районной команды –3</w:t>
            </w:r>
            <w:r w:rsidRPr="00E97ED7">
              <w:rPr>
                <w:b/>
                <w:sz w:val="24"/>
                <w:szCs w:val="24"/>
              </w:rPr>
              <w:t xml:space="preserve"> место</w:t>
            </w:r>
          </w:p>
        </w:tc>
      </w:tr>
      <w:tr w:rsidR="00FD08FE" w:rsidRPr="00FD08FE" w:rsidTr="00F95375">
        <w:tc>
          <w:tcPr>
            <w:tcW w:w="544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5.</w:t>
            </w:r>
          </w:p>
        </w:tc>
        <w:tc>
          <w:tcPr>
            <w:tcW w:w="3250" w:type="dxa"/>
          </w:tcPr>
          <w:p w:rsidR="00FD08FE" w:rsidRPr="00FD08FE" w:rsidRDefault="00FD08FE" w:rsidP="00FD08FE">
            <w:pPr>
              <w:rPr>
                <w:b/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Школа интересных каникул</w:t>
            </w:r>
            <w:r w:rsidRPr="00FD08FE">
              <w:rPr>
                <w:b/>
                <w:sz w:val="24"/>
                <w:szCs w:val="24"/>
              </w:rPr>
              <w:t xml:space="preserve"> «Мы шагаем с РДШ»</w:t>
            </w:r>
          </w:p>
        </w:tc>
        <w:tc>
          <w:tcPr>
            <w:tcW w:w="2551" w:type="dxa"/>
          </w:tcPr>
          <w:p w:rsidR="00FD08FE" w:rsidRPr="00FD08FE" w:rsidRDefault="006C4B02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22 марта</w:t>
            </w:r>
          </w:p>
        </w:tc>
        <w:tc>
          <w:tcPr>
            <w:tcW w:w="3543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 xml:space="preserve">Комитет по образованию, МАРОДМО «Азовские </w:t>
            </w:r>
            <w:r w:rsidR="006C4B02">
              <w:rPr>
                <w:sz w:val="24"/>
                <w:szCs w:val="24"/>
              </w:rPr>
              <w:t>ребята»</w:t>
            </w:r>
          </w:p>
        </w:tc>
        <w:tc>
          <w:tcPr>
            <w:tcW w:w="3261" w:type="dxa"/>
          </w:tcPr>
          <w:p w:rsidR="00FD08FE" w:rsidRPr="00FD08FE" w:rsidRDefault="006C4B02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FD08FE" w:rsidRPr="00FD08FE" w:rsidTr="00F95375">
        <w:tc>
          <w:tcPr>
            <w:tcW w:w="544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6.</w:t>
            </w:r>
          </w:p>
        </w:tc>
        <w:tc>
          <w:tcPr>
            <w:tcW w:w="3250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proofErr w:type="spellStart"/>
            <w:r w:rsidRPr="00FD08FE">
              <w:rPr>
                <w:sz w:val="24"/>
                <w:szCs w:val="24"/>
              </w:rPr>
              <w:t>Муниц</w:t>
            </w:r>
            <w:proofErr w:type="spellEnd"/>
            <w:r w:rsidRPr="00FD08FE">
              <w:rPr>
                <w:sz w:val="24"/>
                <w:szCs w:val="24"/>
              </w:rPr>
              <w:t xml:space="preserve">. конкурс лидеров детских </w:t>
            </w:r>
            <w:proofErr w:type="spellStart"/>
            <w:r w:rsidRPr="00FD08FE">
              <w:rPr>
                <w:sz w:val="24"/>
                <w:szCs w:val="24"/>
              </w:rPr>
              <w:t>объед</w:t>
            </w:r>
            <w:proofErr w:type="spellEnd"/>
            <w:r w:rsidRPr="00FD08FE">
              <w:rPr>
                <w:sz w:val="24"/>
                <w:szCs w:val="24"/>
              </w:rPr>
              <w:t>. «Я - Лидер» в рамках «ШИК»</w:t>
            </w:r>
          </w:p>
        </w:tc>
        <w:tc>
          <w:tcPr>
            <w:tcW w:w="2551" w:type="dxa"/>
          </w:tcPr>
          <w:p w:rsidR="00FD08FE" w:rsidRPr="00FD08FE" w:rsidRDefault="006C4B02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22 марта</w:t>
            </w:r>
          </w:p>
        </w:tc>
        <w:tc>
          <w:tcPr>
            <w:tcW w:w="3543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Комитет по образованию, МАРОДМО «Азовские ребята»</w:t>
            </w:r>
          </w:p>
        </w:tc>
        <w:tc>
          <w:tcPr>
            <w:tcW w:w="3261" w:type="dxa"/>
          </w:tcPr>
          <w:p w:rsidR="00FD08FE" w:rsidRPr="00FD08FE" w:rsidRDefault="003D46A7" w:rsidP="00FD08F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08FE" w:rsidRPr="00FD08FE">
              <w:rPr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   победитель</w:t>
            </w:r>
          </w:p>
          <w:p w:rsidR="00FD08FE" w:rsidRPr="00FD08FE" w:rsidRDefault="00FD08FE" w:rsidP="00FD08FE">
            <w:pPr>
              <w:rPr>
                <w:sz w:val="24"/>
                <w:szCs w:val="24"/>
              </w:rPr>
            </w:pPr>
          </w:p>
        </w:tc>
      </w:tr>
      <w:tr w:rsidR="00FD08FE" w:rsidRPr="00FD08FE" w:rsidTr="00F95375">
        <w:tc>
          <w:tcPr>
            <w:tcW w:w="544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7.</w:t>
            </w:r>
          </w:p>
        </w:tc>
        <w:tc>
          <w:tcPr>
            <w:tcW w:w="3250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Районный фотоконкурс «Азовские мотивы» в рамках «ШИК»</w:t>
            </w:r>
          </w:p>
        </w:tc>
        <w:tc>
          <w:tcPr>
            <w:tcW w:w="2551" w:type="dxa"/>
          </w:tcPr>
          <w:p w:rsidR="00FD08FE" w:rsidRPr="00FD08FE" w:rsidRDefault="006C4B02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22 марта - итоги</w:t>
            </w:r>
          </w:p>
        </w:tc>
        <w:tc>
          <w:tcPr>
            <w:tcW w:w="3543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Комитет по образованию, МАРОДМО «Азовские ребята»</w:t>
            </w:r>
          </w:p>
        </w:tc>
        <w:tc>
          <w:tcPr>
            <w:tcW w:w="3261" w:type="dxa"/>
          </w:tcPr>
          <w:p w:rsidR="00FD08FE" w:rsidRPr="00FD08FE" w:rsidRDefault="00BB5CAC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08FE" w:rsidRPr="00FD08FE">
              <w:rPr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победитель</w:t>
            </w:r>
            <w:r w:rsidR="00FD08FE" w:rsidRPr="00FD08FE">
              <w:rPr>
                <w:sz w:val="24"/>
                <w:szCs w:val="24"/>
              </w:rPr>
              <w:t>;</w:t>
            </w:r>
          </w:p>
          <w:p w:rsidR="00FD08FE" w:rsidRPr="00FD08FE" w:rsidRDefault="00BB5CAC" w:rsidP="00FD08F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08FE" w:rsidRPr="00FD08FE">
              <w:rPr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призер</w:t>
            </w:r>
            <w:r w:rsidR="00FD08FE" w:rsidRPr="00FD08FE">
              <w:rPr>
                <w:b/>
                <w:sz w:val="24"/>
                <w:szCs w:val="24"/>
              </w:rPr>
              <w:t xml:space="preserve"> </w:t>
            </w:r>
            <w:r w:rsidR="00FD08FE" w:rsidRPr="00FD08FE">
              <w:rPr>
                <w:sz w:val="24"/>
                <w:szCs w:val="24"/>
              </w:rPr>
              <w:t>в двух номинациях</w:t>
            </w:r>
          </w:p>
        </w:tc>
      </w:tr>
      <w:tr w:rsidR="00FD08FE" w:rsidRPr="00FD08FE" w:rsidTr="00F95375">
        <w:tc>
          <w:tcPr>
            <w:tcW w:w="544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8.</w:t>
            </w:r>
          </w:p>
        </w:tc>
        <w:tc>
          <w:tcPr>
            <w:tcW w:w="3250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proofErr w:type="spellStart"/>
            <w:r w:rsidRPr="00FD08FE">
              <w:rPr>
                <w:sz w:val="24"/>
                <w:szCs w:val="24"/>
              </w:rPr>
              <w:t>Муниц</w:t>
            </w:r>
            <w:proofErr w:type="spellEnd"/>
            <w:r w:rsidRPr="00FD08FE">
              <w:rPr>
                <w:sz w:val="24"/>
                <w:szCs w:val="24"/>
              </w:rPr>
              <w:t>. конкурс социальных проектов в рамках «ШИК»</w:t>
            </w:r>
          </w:p>
        </w:tc>
        <w:tc>
          <w:tcPr>
            <w:tcW w:w="2551" w:type="dxa"/>
          </w:tcPr>
          <w:p w:rsidR="00FD08FE" w:rsidRPr="00FD08FE" w:rsidRDefault="006C4B02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22 марта</w:t>
            </w:r>
          </w:p>
        </w:tc>
        <w:tc>
          <w:tcPr>
            <w:tcW w:w="3543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Комитет по образованию, МАРОДМО «Азовские ребята»</w:t>
            </w:r>
          </w:p>
        </w:tc>
        <w:tc>
          <w:tcPr>
            <w:tcW w:w="3261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Проект «Те</w:t>
            </w:r>
            <w:r w:rsidR="00BB5CAC">
              <w:rPr>
                <w:sz w:val="24"/>
                <w:szCs w:val="24"/>
              </w:rPr>
              <w:t xml:space="preserve">атр света и теней» 2 </w:t>
            </w:r>
            <w:r w:rsidRPr="00FD08FE">
              <w:rPr>
                <w:sz w:val="24"/>
                <w:szCs w:val="24"/>
              </w:rPr>
              <w:t xml:space="preserve">- </w:t>
            </w:r>
            <w:r w:rsidR="00BB5CAC">
              <w:rPr>
                <w:b/>
                <w:sz w:val="24"/>
                <w:szCs w:val="24"/>
              </w:rPr>
              <w:t>победители</w:t>
            </w:r>
            <w:r w:rsidRPr="00FD08FE">
              <w:rPr>
                <w:b/>
                <w:sz w:val="24"/>
                <w:szCs w:val="24"/>
              </w:rPr>
              <w:t>,</w:t>
            </w:r>
          </w:p>
        </w:tc>
      </w:tr>
      <w:tr w:rsidR="00FD08FE" w:rsidRPr="00FD08FE" w:rsidTr="00F95375">
        <w:tc>
          <w:tcPr>
            <w:tcW w:w="544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250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Районный конкурс чтецов «Поэзия края родного»</w:t>
            </w:r>
          </w:p>
        </w:tc>
        <w:tc>
          <w:tcPr>
            <w:tcW w:w="2551" w:type="dxa"/>
          </w:tcPr>
          <w:p w:rsidR="00FD08FE" w:rsidRPr="00FD08FE" w:rsidRDefault="006C4B02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22 марта</w:t>
            </w:r>
          </w:p>
        </w:tc>
        <w:tc>
          <w:tcPr>
            <w:tcW w:w="3543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Комитет по делам молодежи, Центр по работе с детьми и молодежью</w:t>
            </w:r>
          </w:p>
        </w:tc>
        <w:tc>
          <w:tcPr>
            <w:tcW w:w="3261" w:type="dxa"/>
          </w:tcPr>
          <w:p w:rsidR="00FD08FE" w:rsidRPr="00FD08FE" w:rsidRDefault="00BB5CAC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08FE" w:rsidRPr="00FD08FE">
              <w:rPr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победитель</w:t>
            </w:r>
            <w:r>
              <w:rPr>
                <w:sz w:val="24"/>
                <w:szCs w:val="24"/>
              </w:rPr>
              <w:t xml:space="preserve">, 1 </w:t>
            </w:r>
            <w:r w:rsidR="00FD08FE" w:rsidRPr="00FD08FE">
              <w:rPr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призер</w:t>
            </w:r>
          </w:p>
          <w:p w:rsidR="00FD08FE" w:rsidRPr="00FD08FE" w:rsidRDefault="00BB5CAC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D08FE" w:rsidRPr="00FD08FE">
              <w:rPr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участника</w:t>
            </w:r>
          </w:p>
        </w:tc>
      </w:tr>
      <w:tr w:rsidR="00FD08FE" w:rsidRPr="00FD08FE" w:rsidTr="00F95375">
        <w:tc>
          <w:tcPr>
            <w:tcW w:w="544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10.</w:t>
            </w:r>
          </w:p>
        </w:tc>
        <w:tc>
          <w:tcPr>
            <w:tcW w:w="3250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Филологическая олимпиада (очный этап)</w:t>
            </w:r>
          </w:p>
        </w:tc>
        <w:tc>
          <w:tcPr>
            <w:tcW w:w="2551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23 марта</w:t>
            </w:r>
          </w:p>
        </w:tc>
        <w:tc>
          <w:tcPr>
            <w:tcW w:w="3543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proofErr w:type="spellStart"/>
            <w:r w:rsidRPr="00FD08FE">
              <w:rPr>
                <w:sz w:val="24"/>
                <w:szCs w:val="24"/>
              </w:rPr>
              <w:t>ОмГУ</w:t>
            </w:r>
            <w:proofErr w:type="spellEnd"/>
            <w:r w:rsidRPr="00FD08FE">
              <w:rPr>
                <w:sz w:val="24"/>
                <w:szCs w:val="24"/>
              </w:rPr>
              <w:t xml:space="preserve"> им. Ф.М. Достоевского</w:t>
            </w:r>
          </w:p>
        </w:tc>
        <w:tc>
          <w:tcPr>
            <w:tcW w:w="3261" w:type="dxa"/>
          </w:tcPr>
          <w:p w:rsidR="00FD08FE" w:rsidRPr="00FD08FE" w:rsidRDefault="005246B2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08FE" w:rsidRPr="00FD08FE">
              <w:rPr>
                <w:sz w:val="24"/>
                <w:szCs w:val="24"/>
              </w:rPr>
              <w:t xml:space="preserve"> – </w:t>
            </w:r>
            <w:r w:rsidR="00D24815">
              <w:rPr>
                <w:sz w:val="24"/>
                <w:szCs w:val="24"/>
              </w:rPr>
              <w:t>участник</w:t>
            </w:r>
          </w:p>
          <w:p w:rsidR="00FD08FE" w:rsidRPr="00FD08FE" w:rsidRDefault="00FD08FE" w:rsidP="00FD08FE">
            <w:pPr>
              <w:rPr>
                <w:sz w:val="24"/>
                <w:szCs w:val="24"/>
              </w:rPr>
            </w:pPr>
          </w:p>
        </w:tc>
      </w:tr>
    </w:tbl>
    <w:p w:rsidR="00FD08FE" w:rsidRPr="00FD08FE" w:rsidRDefault="00FD08FE" w:rsidP="00F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FE" w:rsidRPr="00FD08FE" w:rsidRDefault="00FD08FE" w:rsidP="00F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FE" w:rsidRPr="00FD08FE" w:rsidRDefault="00FD08FE" w:rsidP="00F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2019 г.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3"/>
        <w:gridCol w:w="3207"/>
        <w:gridCol w:w="2514"/>
        <w:gridCol w:w="1544"/>
        <w:gridCol w:w="3490"/>
        <w:gridCol w:w="3205"/>
      </w:tblGrid>
      <w:tr w:rsidR="00FD08FE" w:rsidRPr="00FD08FE" w:rsidTr="00D24815">
        <w:tc>
          <w:tcPr>
            <w:tcW w:w="543" w:type="dxa"/>
          </w:tcPr>
          <w:p w:rsidR="00FD08FE" w:rsidRPr="00FD08FE" w:rsidRDefault="00FD08FE" w:rsidP="00FD08FE">
            <w:pPr>
              <w:rPr>
                <w:b/>
                <w:sz w:val="24"/>
                <w:szCs w:val="24"/>
              </w:rPr>
            </w:pPr>
            <w:r w:rsidRPr="00FD08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07" w:type="dxa"/>
          </w:tcPr>
          <w:p w:rsidR="00FD08FE" w:rsidRPr="00FD08FE" w:rsidRDefault="00D24815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4" w:type="dxa"/>
          </w:tcPr>
          <w:p w:rsidR="00FD08FE" w:rsidRPr="00FD08FE" w:rsidRDefault="00D24815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Уровень </w:t>
            </w:r>
            <w:r w:rsidR="000A1181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544" w:type="dxa"/>
          </w:tcPr>
          <w:p w:rsidR="00FD08FE" w:rsidRPr="00FD08FE" w:rsidRDefault="000A1181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D24815">
              <w:rPr>
                <w:b/>
                <w:sz w:val="24"/>
                <w:szCs w:val="24"/>
              </w:rPr>
              <w:t>ата</w:t>
            </w:r>
            <w:r>
              <w:rPr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490" w:type="dxa"/>
          </w:tcPr>
          <w:p w:rsidR="00FD08FE" w:rsidRPr="00FD08FE" w:rsidRDefault="00D24815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05" w:type="dxa"/>
          </w:tcPr>
          <w:p w:rsidR="00FD08FE" w:rsidRPr="00FD08FE" w:rsidRDefault="00D24815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 участия</w:t>
            </w:r>
          </w:p>
        </w:tc>
      </w:tr>
      <w:tr w:rsidR="00FD08FE" w:rsidRPr="00FD08FE" w:rsidTr="00D24815">
        <w:tc>
          <w:tcPr>
            <w:tcW w:w="543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1.</w:t>
            </w:r>
          </w:p>
        </w:tc>
        <w:tc>
          <w:tcPr>
            <w:tcW w:w="3207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 xml:space="preserve">Региональный конкурс </w:t>
            </w:r>
            <w:proofErr w:type="gramStart"/>
            <w:r w:rsidRPr="00FD08FE">
              <w:rPr>
                <w:sz w:val="24"/>
                <w:szCs w:val="24"/>
              </w:rPr>
              <w:t>молодежных</w:t>
            </w:r>
            <w:proofErr w:type="gramEnd"/>
            <w:r w:rsidRPr="00FD08FE">
              <w:rPr>
                <w:sz w:val="24"/>
                <w:szCs w:val="24"/>
              </w:rPr>
              <w:t xml:space="preserve"> бизнес-проектов «Азовская точка роста-2019» </w:t>
            </w:r>
          </w:p>
        </w:tc>
        <w:tc>
          <w:tcPr>
            <w:tcW w:w="2514" w:type="dxa"/>
          </w:tcPr>
          <w:p w:rsidR="00FD08FE" w:rsidRPr="00FD08FE" w:rsidRDefault="00D24815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44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БУ Омской области «Омский региональный Бизнес-инкубатор»</w:t>
            </w:r>
          </w:p>
        </w:tc>
        <w:tc>
          <w:tcPr>
            <w:tcW w:w="3205" w:type="dxa"/>
          </w:tcPr>
          <w:p w:rsidR="00FD08FE" w:rsidRPr="000A1181" w:rsidRDefault="000A1181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 </w:t>
            </w:r>
            <w:r w:rsidR="00FD08FE" w:rsidRPr="00FD08FE">
              <w:rPr>
                <w:b/>
                <w:sz w:val="24"/>
                <w:szCs w:val="24"/>
              </w:rPr>
              <w:t>1место (</w:t>
            </w:r>
            <w:proofErr w:type="spellStart"/>
            <w:r w:rsidR="00FD08FE" w:rsidRPr="00FD08FE">
              <w:rPr>
                <w:b/>
                <w:sz w:val="24"/>
                <w:szCs w:val="24"/>
              </w:rPr>
              <w:t>муниц</w:t>
            </w:r>
            <w:proofErr w:type="spellEnd"/>
            <w:r w:rsidR="00FD08FE" w:rsidRPr="00FD08FE">
              <w:rPr>
                <w:b/>
                <w:sz w:val="24"/>
                <w:szCs w:val="24"/>
              </w:rPr>
              <w:t xml:space="preserve">.), </w:t>
            </w:r>
          </w:p>
          <w:p w:rsidR="00FD08FE" w:rsidRPr="00FD08FE" w:rsidRDefault="00FD08FE" w:rsidP="00FD08FE">
            <w:pPr>
              <w:rPr>
                <w:b/>
                <w:sz w:val="24"/>
                <w:szCs w:val="24"/>
              </w:rPr>
            </w:pPr>
            <w:r w:rsidRPr="00FD08FE">
              <w:rPr>
                <w:b/>
                <w:sz w:val="24"/>
                <w:szCs w:val="24"/>
              </w:rPr>
              <w:t>2 место (регион.)</w:t>
            </w:r>
          </w:p>
          <w:p w:rsidR="00FD08FE" w:rsidRPr="00FD08FE" w:rsidRDefault="000A1181" w:rsidP="00FD08F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08FE" w:rsidRPr="00FD08FE">
              <w:rPr>
                <w:sz w:val="24"/>
                <w:szCs w:val="24"/>
              </w:rPr>
              <w:t>.-</w:t>
            </w:r>
            <w:r w:rsidR="00FD08FE" w:rsidRPr="00FD08FE">
              <w:rPr>
                <w:b/>
                <w:sz w:val="24"/>
                <w:szCs w:val="24"/>
              </w:rPr>
              <w:t xml:space="preserve"> 1 место (</w:t>
            </w:r>
            <w:proofErr w:type="spellStart"/>
            <w:r w:rsidR="00FD08FE" w:rsidRPr="00FD08FE">
              <w:rPr>
                <w:b/>
                <w:sz w:val="24"/>
                <w:szCs w:val="24"/>
              </w:rPr>
              <w:t>муниц</w:t>
            </w:r>
            <w:proofErr w:type="spellEnd"/>
            <w:r w:rsidR="00FD08FE" w:rsidRPr="00FD08FE">
              <w:rPr>
                <w:b/>
                <w:sz w:val="24"/>
                <w:szCs w:val="24"/>
              </w:rPr>
              <w:t>., регион.)</w:t>
            </w:r>
          </w:p>
          <w:p w:rsidR="00FD08FE" w:rsidRPr="00FD08FE" w:rsidRDefault="00FD08FE" w:rsidP="00FD08FE">
            <w:pPr>
              <w:rPr>
                <w:sz w:val="24"/>
                <w:szCs w:val="24"/>
              </w:rPr>
            </w:pPr>
          </w:p>
        </w:tc>
      </w:tr>
      <w:tr w:rsidR="00FD08FE" w:rsidRPr="00FD08FE" w:rsidTr="00D24815">
        <w:tc>
          <w:tcPr>
            <w:tcW w:w="543" w:type="dxa"/>
          </w:tcPr>
          <w:p w:rsidR="00FD08FE" w:rsidRPr="00FD08FE" w:rsidRDefault="00A10DC4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08FE" w:rsidRPr="00FD08FE">
              <w:rPr>
                <w:sz w:val="24"/>
                <w:szCs w:val="24"/>
              </w:rPr>
              <w:t>.</w:t>
            </w:r>
          </w:p>
        </w:tc>
        <w:tc>
          <w:tcPr>
            <w:tcW w:w="3207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  <w:lang w:val="en-US"/>
              </w:rPr>
              <w:t>III</w:t>
            </w:r>
            <w:r w:rsidRPr="00FD08FE">
              <w:rPr>
                <w:sz w:val="24"/>
                <w:szCs w:val="24"/>
              </w:rPr>
              <w:t xml:space="preserve"> областной детских общественных организаций и объединений «Россия начинается с тебя»</w:t>
            </w:r>
          </w:p>
        </w:tc>
        <w:tc>
          <w:tcPr>
            <w:tcW w:w="2514" w:type="dxa"/>
          </w:tcPr>
          <w:p w:rsidR="00FD08FE" w:rsidRPr="00FD08FE" w:rsidRDefault="00A10DC4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44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18 мая</w:t>
            </w:r>
          </w:p>
        </w:tc>
        <w:tc>
          <w:tcPr>
            <w:tcW w:w="3490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 xml:space="preserve">Министерство образования </w:t>
            </w:r>
            <w:proofErr w:type="gramStart"/>
            <w:r w:rsidRPr="00FD08FE">
              <w:rPr>
                <w:sz w:val="24"/>
                <w:szCs w:val="24"/>
              </w:rPr>
              <w:t>Омской</w:t>
            </w:r>
            <w:proofErr w:type="gramEnd"/>
            <w:r w:rsidRPr="00FD08FE">
              <w:rPr>
                <w:sz w:val="24"/>
                <w:szCs w:val="24"/>
              </w:rPr>
              <w:t xml:space="preserve"> обл., рег. штаб РДШ</w:t>
            </w:r>
          </w:p>
        </w:tc>
        <w:tc>
          <w:tcPr>
            <w:tcW w:w="3205" w:type="dxa"/>
          </w:tcPr>
          <w:p w:rsidR="00FD08FE" w:rsidRPr="00FD08FE" w:rsidRDefault="00A10DC4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ДМО «МИГ» - 5 чел.- участники</w:t>
            </w:r>
          </w:p>
          <w:p w:rsidR="00FD08FE" w:rsidRPr="00FD08FE" w:rsidRDefault="00FD08FE" w:rsidP="00FD08FE">
            <w:pPr>
              <w:rPr>
                <w:sz w:val="24"/>
                <w:szCs w:val="24"/>
              </w:rPr>
            </w:pPr>
          </w:p>
        </w:tc>
      </w:tr>
      <w:tr w:rsidR="00FD08FE" w:rsidRPr="00FD08FE" w:rsidTr="00D24815">
        <w:tc>
          <w:tcPr>
            <w:tcW w:w="543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7.</w:t>
            </w:r>
          </w:p>
        </w:tc>
        <w:tc>
          <w:tcPr>
            <w:tcW w:w="3207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Районный турнир оборонно-спортивной направленности «Орлята России» (2 этап)</w:t>
            </w:r>
          </w:p>
        </w:tc>
        <w:tc>
          <w:tcPr>
            <w:tcW w:w="2514" w:type="dxa"/>
          </w:tcPr>
          <w:p w:rsidR="00FD08FE" w:rsidRPr="00FD08FE" w:rsidRDefault="00A10DC4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44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май</w:t>
            </w:r>
          </w:p>
        </w:tc>
        <w:tc>
          <w:tcPr>
            <w:tcW w:w="3490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Управление по делам молодёжи, ФК и спорта</w:t>
            </w:r>
          </w:p>
        </w:tc>
        <w:tc>
          <w:tcPr>
            <w:tcW w:w="3205" w:type="dxa"/>
          </w:tcPr>
          <w:p w:rsidR="00FD08FE" w:rsidRPr="00FD08FE" w:rsidRDefault="00FD08FE" w:rsidP="00FD08FE">
            <w:pPr>
              <w:rPr>
                <w:b/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 xml:space="preserve">Команда юношей и девушек, </w:t>
            </w:r>
            <w:r w:rsidRPr="00FD08FE">
              <w:rPr>
                <w:b/>
                <w:sz w:val="24"/>
                <w:szCs w:val="24"/>
              </w:rPr>
              <w:t xml:space="preserve">итоговое  - 1 место, </w:t>
            </w:r>
          </w:p>
          <w:p w:rsidR="00FD08FE" w:rsidRPr="00FD08FE" w:rsidRDefault="00FD08FE" w:rsidP="00FD08FE">
            <w:pPr>
              <w:rPr>
                <w:sz w:val="24"/>
                <w:szCs w:val="24"/>
              </w:rPr>
            </w:pPr>
          </w:p>
        </w:tc>
      </w:tr>
      <w:tr w:rsidR="00FD08FE" w:rsidRPr="00FD08FE" w:rsidTr="00D24815">
        <w:tc>
          <w:tcPr>
            <w:tcW w:w="543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8.</w:t>
            </w:r>
          </w:p>
        </w:tc>
        <w:tc>
          <w:tcPr>
            <w:tcW w:w="3207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 xml:space="preserve">Командное первенство регионального этапа Всероссийских спортивных игр школьников «Президентские спортивные игры» </w:t>
            </w:r>
          </w:p>
        </w:tc>
        <w:tc>
          <w:tcPr>
            <w:tcW w:w="2514" w:type="dxa"/>
          </w:tcPr>
          <w:p w:rsidR="00FD08FE" w:rsidRPr="00FD08FE" w:rsidRDefault="00A10DC4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44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28-30 мая</w:t>
            </w:r>
          </w:p>
        </w:tc>
        <w:tc>
          <w:tcPr>
            <w:tcW w:w="3490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Министерство образования Омской обл., бюджетное учреждение Омской области доп. образования «Областная детско-юношеская спортивная школа»</w:t>
            </w:r>
          </w:p>
        </w:tc>
        <w:tc>
          <w:tcPr>
            <w:tcW w:w="3205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 xml:space="preserve">Команда 20 человек: </w:t>
            </w:r>
          </w:p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10 мал</w:t>
            </w:r>
            <w:proofErr w:type="gramStart"/>
            <w:r w:rsidRPr="00FD08FE">
              <w:rPr>
                <w:sz w:val="24"/>
                <w:szCs w:val="24"/>
              </w:rPr>
              <w:t>.</w:t>
            </w:r>
            <w:proofErr w:type="gramEnd"/>
            <w:r w:rsidRPr="00FD08FE">
              <w:rPr>
                <w:sz w:val="24"/>
                <w:szCs w:val="24"/>
              </w:rPr>
              <w:t xml:space="preserve"> </w:t>
            </w:r>
            <w:proofErr w:type="gramStart"/>
            <w:r w:rsidRPr="00FD08FE">
              <w:rPr>
                <w:sz w:val="24"/>
                <w:szCs w:val="24"/>
              </w:rPr>
              <w:t>и</w:t>
            </w:r>
            <w:proofErr w:type="gramEnd"/>
            <w:r w:rsidRPr="00FD08FE">
              <w:rPr>
                <w:sz w:val="24"/>
                <w:szCs w:val="24"/>
              </w:rPr>
              <w:t xml:space="preserve"> 10 дев. – </w:t>
            </w:r>
            <w:r w:rsidRPr="00FD08FE">
              <w:rPr>
                <w:b/>
                <w:sz w:val="24"/>
                <w:szCs w:val="24"/>
              </w:rPr>
              <w:t>3 место</w:t>
            </w:r>
            <w:r w:rsidRPr="00FD08FE">
              <w:rPr>
                <w:sz w:val="24"/>
                <w:szCs w:val="24"/>
              </w:rPr>
              <w:t xml:space="preserve">, </w:t>
            </w:r>
          </w:p>
          <w:p w:rsidR="00FD08FE" w:rsidRPr="00FD08FE" w:rsidRDefault="00FD08FE" w:rsidP="00FD08FE">
            <w:pPr>
              <w:rPr>
                <w:sz w:val="24"/>
                <w:szCs w:val="24"/>
              </w:rPr>
            </w:pPr>
          </w:p>
        </w:tc>
      </w:tr>
    </w:tbl>
    <w:p w:rsidR="0049171B" w:rsidRDefault="0049171B" w:rsidP="00F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71B" w:rsidRDefault="0049171B" w:rsidP="00F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71B" w:rsidRDefault="0049171B" w:rsidP="00F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FE" w:rsidRPr="00FD08FE" w:rsidRDefault="00FD08FE" w:rsidP="00F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Июнь 2019 г.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8"/>
        <w:gridCol w:w="3164"/>
        <w:gridCol w:w="2489"/>
        <w:gridCol w:w="1719"/>
        <w:gridCol w:w="3439"/>
        <w:gridCol w:w="3154"/>
      </w:tblGrid>
      <w:tr w:rsidR="00FD08FE" w:rsidRPr="00FD08FE" w:rsidTr="00A10DC4">
        <w:tc>
          <w:tcPr>
            <w:tcW w:w="538" w:type="dxa"/>
          </w:tcPr>
          <w:p w:rsidR="00FD08FE" w:rsidRPr="00FD08FE" w:rsidRDefault="00FD08FE" w:rsidP="00FD08FE">
            <w:pPr>
              <w:rPr>
                <w:b/>
                <w:sz w:val="24"/>
                <w:szCs w:val="24"/>
              </w:rPr>
            </w:pPr>
            <w:r w:rsidRPr="00FD08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64" w:type="dxa"/>
          </w:tcPr>
          <w:p w:rsidR="00FD08FE" w:rsidRPr="00FD08FE" w:rsidRDefault="00A10DC4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89" w:type="dxa"/>
          </w:tcPr>
          <w:p w:rsidR="00FD08FE" w:rsidRPr="00FD08FE" w:rsidRDefault="0049171B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A10DC4">
              <w:rPr>
                <w:b/>
                <w:sz w:val="24"/>
                <w:szCs w:val="24"/>
              </w:rPr>
              <w:t>ровень</w:t>
            </w:r>
            <w:r>
              <w:rPr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719" w:type="dxa"/>
          </w:tcPr>
          <w:p w:rsidR="00FD08FE" w:rsidRPr="00FD08FE" w:rsidRDefault="0049171B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39" w:type="dxa"/>
          </w:tcPr>
          <w:p w:rsidR="00FD08FE" w:rsidRPr="00FD08FE" w:rsidRDefault="0049171B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54" w:type="dxa"/>
          </w:tcPr>
          <w:p w:rsidR="00FD08FE" w:rsidRPr="00FD08FE" w:rsidRDefault="0049171B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 участия</w:t>
            </w:r>
          </w:p>
        </w:tc>
      </w:tr>
      <w:tr w:rsidR="00FD08FE" w:rsidRPr="00FD08FE" w:rsidTr="00A10DC4">
        <w:tc>
          <w:tcPr>
            <w:tcW w:w="538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1.</w:t>
            </w:r>
          </w:p>
        </w:tc>
        <w:tc>
          <w:tcPr>
            <w:tcW w:w="3164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Областной турнир оборонно-спортивной направленности «Орлята России»</w:t>
            </w:r>
          </w:p>
        </w:tc>
        <w:tc>
          <w:tcPr>
            <w:tcW w:w="2489" w:type="dxa"/>
          </w:tcPr>
          <w:p w:rsidR="00FD08FE" w:rsidRPr="00A10DC4" w:rsidRDefault="00A10DC4" w:rsidP="00FD08F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региональный</w:t>
            </w:r>
          </w:p>
        </w:tc>
        <w:tc>
          <w:tcPr>
            <w:tcW w:w="1719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13-22 июня</w:t>
            </w:r>
          </w:p>
        </w:tc>
        <w:tc>
          <w:tcPr>
            <w:tcW w:w="3439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rFonts w:ascii="GothamPro" w:hAnsi="GothamPro"/>
                <w:color w:val="000000"/>
                <w:sz w:val="23"/>
                <w:szCs w:val="23"/>
                <w:shd w:val="clear" w:color="auto" w:fill="FFFFFF"/>
              </w:rPr>
              <w:t>Центра патриотического воспитания Омской области</w:t>
            </w:r>
          </w:p>
        </w:tc>
        <w:tc>
          <w:tcPr>
            <w:tcW w:w="3154" w:type="dxa"/>
          </w:tcPr>
          <w:p w:rsidR="00FD08FE" w:rsidRPr="00A10DC4" w:rsidRDefault="00FD08FE" w:rsidP="00FD08FE">
            <w:pPr>
              <w:rPr>
                <w:b/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Команда юношей и девуше</w:t>
            </w:r>
            <w:proofErr w:type="gramStart"/>
            <w:r w:rsidRPr="00FD08FE">
              <w:rPr>
                <w:sz w:val="24"/>
                <w:szCs w:val="24"/>
              </w:rPr>
              <w:t>к-</w:t>
            </w:r>
            <w:proofErr w:type="gramEnd"/>
            <w:r w:rsidRPr="00FD08FE">
              <w:rPr>
                <w:sz w:val="24"/>
                <w:szCs w:val="24"/>
              </w:rPr>
              <w:t xml:space="preserve"> </w:t>
            </w:r>
            <w:r w:rsidR="0049171B">
              <w:rPr>
                <w:b/>
                <w:sz w:val="24"/>
                <w:szCs w:val="24"/>
              </w:rPr>
              <w:t>участники</w:t>
            </w:r>
            <w:r w:rsidR="00A10DC4">
              <w:rPr>
                <w:b/>
                <w:sz w:val="24"/>
                <w:szCs w:val="24"/>
              </w:rPr>
              <w:t xml:space="preserve">, </w:t>
            </w:r>
          </w:p>
        </w:tc>
      </w:tr>
    </w:tbl>
    <w:p w:rsidR="00FD08FE" w:rsidRPr="00FD08FE" w:rsidRDefault="00FD08FE" w:rsidP="00F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FE" w:rsidRPr="00FD08FE" w:rsidRDefault="00FD08FE" w:rsidP="00F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Сентябрь 2019 г.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3223"/>
        <w:gridCol w:w="2517"/>
        <w:gridCol w:w="1541"/>
        <w:gridCol w:w="3478"/>
        <w:gridCol w:w="3204"/>
      </w:tblGrid>
      <w:tr w:rsidR="00FD08FE" w:rsidRPr="00FD08FE" w:rsidTr="00A10DC4">
        <w:tc>
          <w:tcPr>
            <w:tcW w:w="540" w:type="dxa"/>
          </w:tcPr>
          <w:p w:rsidR="00FD08FE" w:rsidRPr="00FD08FE" w:rsidRDefault="00FD08FE" w:rsidP="00FD08FE">
            <w:pPr>
              <w:rPr>
                <w:b/>
                <w:sz w:val="24"/>
                <w:szCs w:val="24"/>
              </w:rPr>
            </w:pPr>
            <w:r w:rsidRPr="00FD08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23" w:type="dxa"/>
          </w:tcPr>
          <w:p w:rsidR="00FD08FE" w:rsidRPr="00FD08FE" w:rsidRDefault="00A10DC4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17" w:type="dxa"/>
          </w:tcPr>
          <w:p w:rsidR="00FD08FE" w:rsidRPr="00FD08FE" w:rsidRDefault="0049171B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A10DC4">
              <w:rPr>
                <w:b/>
                <w:sz w:val="24"/>
                <w:szCs w:val="24"/>
              </w:rPr>
              <w:t>ровень</w:t>
            </w:r>
            <w:r>
              <w:rPr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541" w:type="dxa"/>
          </w:tcPr>
          <w:p w:rsidR="00FD08FE" w:rsidRPr="00FD08FE" w:rsidRDefault="0049171B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A10DC4">
              <w:rPr>
                <w:b/>
                <w:sz w:val="24"/>
                <w:szCs w:val="24"/>
              </w:rPr>
              <w:t>ата</w:t>
            </w:r>
            <w:r>
              <w:rPr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478" w:type="dxa"/>
          </w:tcPr>
          <w:p w:rsidR="00FD08FE" w:rsidRPr="00FD08FE" w:rsidRDefault="00A10DC4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04" w:type="dxa"/>
          </w:tcPr>
          <w:p w:rsidR="00FD08FE" w:rsidRPr="00FD08FE" w:rsidRDefault="00A10DC4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 участия</w:t>
            </w:r>
          </w:p>
        </w:tc>
      </w:tr>
      <w:tr w:rsidR="00FD08FE" w:rsidRPr="00FD08FE" w:rsidTr="00A10DC4">
        <w:tc>
          <w:tcPr>
            <w:tcW w:w="540" w:type="dxa"/>
          </w:tcPr>
          <w:p w:rsidR="00FD08FE" w:rsidRPr="00FD08FE" w:rsidRDefault="00A10DC4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08FE" w:rsidRPr="00FD08FE">
              <w:rPr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Осенний кросс (школьный)</w:t>
            </w:r>
          </w:p>
        </w:tc>
        <w:tc>
          <w:tcPr>
            <w:tcW w:w="2517" w:type="dxa"/>
          </w:tcPr>
          <w:p w:rsidR="00FD08FE" w:rsidRPr="00FD08FE" w:rsidRDefault="00A10DC4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541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14.09</w:t>
            </w:r>
          </w:p>
        </w:tc>
        <w:tc>
          <w:tcPr>
            <w:tcW w:w="3478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Учителя физкультуры</w:t>
            </w:r>
          </w:p>
        </w:tc>
        <w:tc>
          <w:tcPr>
            <w:tcW w:w="3204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4-11 классы</w:t>
            </w:r>
          </w:p>
        </w:tc>
      </w:tr>
      <w:tr w:rsidR="00FD08FE" w:rsidRPr="00FD08FE" w:rsidTr="00A10DC4">
        <w:tc>
          <w:tcPr>
            <w:tcW w:w="540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8.</w:t>
            </w:r>
          </w:p>
        </w:tc>
        <w:tc>
          <w:tcPr>
            <w:tcW w:w="3223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Всероссийский фестиваль энергосбережения #</w:t>
            </w:r>
            <w:proofErr w:type="spellStart"/>
            <w:r w:rsidRPr="00FD08FE">
              <w:rPr>
                <w:sz w:val="24"/>
                <w:szCs w:val="24"/>
              </w:rPr>
              <w:t>ВместеЯрче</w:t>
            </w:r>
            <w:proofErr w:type="spellEnd"/>
            <w:r w:rsidRPr="00FD08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FD08FE" w:rsidRPr="00FD08FE" w:rsidRDefault="00A10DC4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41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26.09</w:t>
            </w:r>
          </w:p>
        </w:tc>
        <w:tc>
          <w:tcPr>
            <w:tcW w:w="3478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proofErr w:type="spellStart"/>
            <w:r w:rsidRPr="00FD08FE">
              <w:rPr>
                <w:sz w:val="24"/>
                <w:szCs w:val="24"/>
              </w:rPr>
              <w:t>Юстус</w:t>
            </w:r>
            <w:proofErr w:type="spellEnd"/>
            <w:r w:rsidRPr="00FD08FE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3204" w:type="dxa"/>
          </w:tcPr>
          <w:p w:rsidR="00FD08FE" w:rsidRPr="00FD08FE" w:rsidRDefault="0049171B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  <w:r w:rsidR="00FD08FE" w:rsidRPr="00FD08FE">
              <w:rPr>
                <w:sz w:val="24"/>
                <w:szCs w:val="24"/>
              </w:rPr>
              <w:t xml:space="preserve"> </w:t>
            </w:r>
          </w:p>
        </w:tc>
      </w:tr>
    </w:tbl>
    <w:p w:rsidR="00FD08FE" w:rsidRPr="00FD08FE" w:rsidRDefault="00FD08FE" w:rsidP="00F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FE" w:rsidRPr="00FD08FE" w:rsidRDefault="00FD08FE" w:rsidP="00F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2019 г.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2"/>
        <w:gridCol w:w="3191"/>
        <w:gridCol w:w="2529"/>
        <w:gridCol w:w="1581"/>
        <w:gridCol w:w="3476"/>
        <w:gridCol w:w="3184"/>
      </w:tblGrid>
      <w:tr w:rsidR="00FD08FE" w:rsidRPr="00FD08FE" w:rsidTr="00A10DC4">
        <w:tc>
          <w:tcPr>
            <w:tcW w:w="542" w:type="dxa"/>
          </w:tcPr>
          <w:p w:rsidR="00FD08FE" w:rsidRPr="00FD08FE" w:rsidRDefault="00FD08FE" w:rsidP="00FD08FE">
            <w:pPr>
              <w:rPr>
                <w:b/>
                <w:sz w:val="24"/>
                <w:szCs w:val="24"/>
              </w:rPr>
            </w:pPr>
            <w:r w:rsidRPr="00FD08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1" w:type="dxa"/>
          </w:tcPr>
          <w:p w:rsidR="00FD08FE" w:rsidRPr="00FD08FE" w:rsidRDefault="00A10DC4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9" w:type="dxa"/>
          </w:tcPr>
          <w:p w:rsidR="00FD08FE" w:rsidRPr="00FD08FE" w:rsidRDefault="004579FA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A10DC4">
              <w:rPr>
                <w:b/>
                <w:sz w:val="24"/>
                <w:szCs w:val="24"/>
              </w:rPr>
              <w:t>ровень</w:t>
            </w:r>
            <w:r>
              <w:rPr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581" w:type="dxa"/>
          </w:tcPr>
          <w:p w:rsidR="00FD08FE" w:rsidRPr="00FD08FE" w:rsidRDefault="004579FA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A10DC4">
              <w:rPr>
                <w:b/>
                <w:sz w:val="24"/>
                <w:szCs w:val="24"/>
              </w:rPr>
              <w:t>ата</w:t>
            </w:r>
            <w:r>
              <w:rPr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476" w:type="dxa"/>
          </w:tcPr>
          <w:p w:rsidR="00FD08FE" w:rsidRPr="00FD08FE" w:rsidRDefault="00A10DC4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84" w:type="dxa"/>
          </w:tcPr>
          <w:p w:rsidR="00FD08FE" w:rsidRPr="00FD08FE" w:rsidRDefault="00A10DC4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 участия</w:t>
            </w:r>
          </w:p>
        </w:tc>
      </w:tr>
      <w:tr w:rsidR="00FD08FE" w:rsidRPr="00FD08FE" w:rsidTr="00A10DC4">
        <w:tc>
          <w:tcPr>
            <w:tcW w:w="542" w:type="dxa"/>
          </w:tcPr>
          <w:p w:rsidR="00FD08FE" w:rsidRPr="00FD08FE" w:rsidRDefault="00A10DC4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08FE" w:rsidRPr="00FD08FE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Осенний кросс (</w:t>
            </w:r>
            <w:proofErr w:type="spellStart"/>
            <w:r w:rsidRPr="00FD08FE">
              <w:rPr>
                <w:sz w:val="24"/>
                <w:szCs w:val="24"/>
              </w:rPr>
              <w:t>муниц</w:t>
            </w:r>
            <w:proofErr w:type="spellEnd"/>
            <w:r w:rsidRPr="00FD08FE">
              <w:rPr>
                <w:sz w:val="24"/>
                <w:szCs w:val="24"/>
              </w:rPr>
              <w:t>.)</w:t>
            </w:r>
          </w:p>
        </w:tc>
        <w:tc>
          <w:tcPr>
            <w:tcW w:w="2529" w:type="dxa"/>
          </w:tcPr>
          <w:p w:rsidR="00FD08FE" w:rsidRPr="00E97ED7" w:rsidRDefault="00A10DC4" w:rsidP="00FD08FE">
            <w:pPr>
              <w:rPr>
                <w:sz w:val="24"/>
                <w:szCs w:val="24"/>
              </w:rPr>
            </w:pPr>
            <w:r w:rsidRPr="00E97ED7">
              <w:rPr>
                <w:sz w:val="24"/>
                <w:szCs w:val="24"/>
              </w:rPr>
              <w:t>школьный</w:t>
            </w:r>
          </w:p>
        </w:tc>
        <w:tc>
          <w:tcPr>
            <w:tcW w:w="1581" w:type="dxa"/>
          </w:tcPr>
          <w:p w:rsidR="00FD08FE" w:rsidRPr="00E97ED7" w:rsidRDefault="00FD08FE" w:rsidP="00FD08FE">
            <w:pPr>
              <w:rPr>
                <w:sz w:val="24"/>
                <w:szCs w:val="24"/>
              </w:rPr>
            </w:pPr>
            <w:r w:rsidRPr="00E97ED7">
              <w:rPr>
                <w:sz w:val="24"/>
                <w:szCs w:val="24"/>
              </w:rPr>
              <w:t>03.10</w:t>
            </w:r>
          </w:p>
        </w:tc>
        <w:tc>
          <w:tcPr>
            <w:tcW w:w="3476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ДЮСШ</w:t>
            </w:r>
          </w:p>
        </w:tc>
        <w:tc>
          <w:tcPr>
            <w:tcW w:w="3184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 xml:space="preserve">уч-ся 4-11 </w:t>
            </w:r>
            <w:proofErr w:type="spellStart"/>
            <w:r w:rsidRPr="00FD08FE">
              <w:rPr>
                <w:sz w:val="24"/>
                <w:szCs w:val="24"/>
              </w:rPr>
              <w:t>кл</w:t>
            </w:r>
            <w:proofErr w:type="spellEnd"/>
            <w:r w:rsidRPr="00FD08FE">
              <w:rPr>
                <w:sz w:val="24"/>
                <w:szCs w:val="24"/>
              </w:rPr>
              <w:t xml:space="preserve">. </w:t>
            </w:r>
          </w:p>
          <w:p w:rsidR="00FD08FE" w:rsidRPr="00FD08FE" w:rsidRDefault="00FD08FE" w:rsidP="00FD08FE">
            <w:pPr>
              <w:rPr>
                <w:b/>
                <w:color w:val="FF0000"/>
                <w:sz w:val="24"/>
                <w:szCs w:val="24"/>
              </w:rPr>
            </w:pPr>
            <w:r w:rsidRPr="00E97ED7">
              <w:rPr>
                <w:b/>
                <w:sz w:val="24"/>
                <w:szCs w:val="24"/>
              </w:rPr>
              <w:t>2</w:t>
            </w:r>
            <w:r w:rsidRPr="00FD08FE">
              <w:rPr>
                <w:b/>
                <w:sz w:val="24"/>
                <w:szCs w:val="24"/>
              </w:rPr>
              <w:t xml:space="preserve"> место общекомандное</w:t>
            </w:r>
          </w:p>
        </w:tc>
      </w:tr>
      <w:tr w:rsidR="00FD08FE" w:rsidRPr="00FD08FE" w:rsidTr="00A10DC4">
        <w:tc>
          <w:tcPr>
            <w:tcW w:w="542" w:type="dxa"/>
          </w:tcPr>
          <w:p w:rsidR="00FD08FE" w:rsidRPr="00FD08FE" w:rsidRDefault="00A10DC4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08FE" w:rsidRPr="00FD08FE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FD08FE" w:rsidRPr="00FD08FE" w:rsidRDefault="00FD08FE" w:rsidP="00FD08FE">
            <w:pPr>
              <w:rPr>
                <w:color w:val="C00000"/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Соревнования среди юнармейских отрядов, патриотических клубов, детских общественных объединений Омской области «Девушки в погонах»</w:t>
            </w:r>
          </w:p>
        </w:tc>
        <w:tc>
          <w:tcPr>
            <w:tcW w:w="2529" w:type="dxa"/>
          </w:tcPr>
          <w:p w:rsidR="00FD08FE" w:rsidRPr="00FD08FE" w:rsidRDefault="00A10DC4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81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19 .10</w:t>
            </w:r>
          </w:p>
        </w:tc>
        <w:tc>
          <w:tcPr>
            <w:tcW w:w="3476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Региональный штаб всероссийского детско-юношеского военно-патриотического общественного движения «</w:t>
            </w:r>
            <w:proofErr w:type="spellStart"/>
            <w:r w:rsidRPr="00FD08FE">
              <w:rPr>
                <w:sz w:val="24"/>
                <w:szCs w:val="24"/>
              </w:rPr>
              <w:t>Юнармия</w:t>
            </w:r>
            <w:proofErr w:type="spellEnd"/>
            <w:r w:rsidRPr="00FD08FE">
              <w:rPr>
                <w:sz w:val="24"/>
                <w:szCs w:val="24"/>
              </w:rPr>
              <w:t>»; Военный комиссариат Омской обл.; Главное управление региональной безопасности Омской обл.</w:t>
            </w:r>
          </w:p>
        </w:tc>
        <w:tc>
          <w:tcPr>
            <w:tcW w:w="3184" w:type="dxa"/>
          </w:tcPr>
          <w:p w:rsidR="00FD08FE" w:rsidRPr="00FD08FE" w:rsidRDefault="00FD08FE" w:rsidP="00FD08FE">
            <w:pPr>
              <w:rPr>
                <w:b/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Команда из 5 девочек отряда «Будущие защитники» -</w:t>
            </w:r>
            <w:r w:rsidR="00A10DC4">
              <w:rPr>
                <w:b/>
                <w:sz w:val="24"/>
                <w:szCs w:val="24"/>
              </w:rPr>
              <w:t xml:space="preserve"> 1 место, </w:t>
            </w:r>
          </w:p>
        </w:tc>
      </w:tr>
      <w:tr w:rsidR="00FD08FE" w:rsidRPr="00FD08FE" w:rsidTr="00A10DC4">
        <w:tc>
          <w:tcPr>
            <w:tcW w:w="542" w:type="dxa"/>
          </w:tcPr>
          <w:p w:rsidR="00FD08FE" w:rsidRPr="00FD08FE" w:rsidRDefault="00A10DC4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FD08FE" w:rsidRPr="00FD08FE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Региональный этап Всероссийского конкурса лидеров и руководителей детских и молодежных общественных объединений «Лидер XXI века»</w:t>
            </w:r>
          </w:p>
        </w:tc>
        <w:tc>
          <w:tcPr>
            <w:tcW w:w="2529" w:type="dxa"/>
          </w:tcPr>
          <w:p w:rsidR="00FD08FE" w:rsidRPr="00FD08FE" w:rsidRDefault="00A10DC4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 </w:t>
            </w:r>
          </w:p>
        </w:tc>
        <w:tc>
          <w:tcPr>
            <w:tcW w:w="1581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21.10</w:t>
            </w:r>
          </w:p>
        </w:tc>
        <w:tc>
          <w:tcPr>
            <w:tcW w:w="3476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Региональный  штаб РДШ</w:t>
            </w:r>
          </w:p>
        </w:tc>
        <w:tc>
          <w:tcPr>
            <w:tcW w:w="3184" w:type="dxa"/>
          </w:tcPr>
          <w:p w:rsidR="00FD08FE" w:rsidRPr="00FD08FE" w:rsidRDefault="004579FA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08FE" w:rsidRPr="00FD08FE">
              <w:rPr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призер</w:t>
            </w:r>
            <w:r w:rsidR="00FD08FE" w:rsidRPr="00FD08FE">
              <w:rPr>
                <w:sz w:val="24"/>
                <w:szCs w:val="24"/>
              </w:rPr>
              <w:t xml:space="preserve">, </w:t>
            </w:r>
          </w:p>
          <w:p w:rsidR="00FD08FE" w:rsidRPr="00FD08FE" w:rsidRDefault="00FD08FE" w:rsidP="00FD08FE">
            <w:pPr>
              <w:rPr>
                <w:sz w:val="24"/>
                <w:szCs w:val="24"/>
              </w:rPr>
            </w:pPr>
          </w:p>
        </w:tc>
      </w:tr>
      <w:tr w:rsidR="00FD08FE" w:rsidRPr="00FD08FE" w:rsidTr="00A10DC4">
        <w:tc>
          <w:tcPr>
            <w:tcW w:w="542" w:type="dxa"/>
          </w:tcPr>
          <w:p w:rsidR="00FD08FE" w:rsidRPr="00FD08FE" w:rsidRDefault="00A10DC4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D08FE" w:rsidRPr="00FD08FE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Районный конкурс по ПДД «Перекресток»</w:t>
            </w:r>
          </w:p>
        </w:tc>
        <w:tc>
          <w:tcPr>
            <w:tcW w:w="2529" w:type="dxa"/>
          </w:tcPr>
          <w:p w:rsidR="00FD08FE" w:rsidRPr="00FD08FE" w:rsidRDefault="00350965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81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24.10</w:t>
            </w:r>
          </w:p>
        </w:tc>
        <w:tc>
          <w:tcPr>
            <w:tcW w:w="3476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ОГИБДД ОМВД России по Азовскому ННМР, ООО УК «Зеленая волна»</w:t>
            </w:r>
          </w:p>
        </w:tc>
        <w:tc>
          <w:tcPr>
            <w:tcW w:w="3184" w:type="dxa"/>
          </w:tcPr>
          <w:p w:rsidR="00FD08FE" w:rsidRPr="004579FA" w:rsidRDefault="00FD08FE" w:rsidP="00FD08FE">
            <w:pPr>
              <w:rPr>
                <w:b/>
                <w:sz w:val="24"/>
                <w:szCs w:val="24"/>
              </w:rPr>
            </w:pPr>
            <w:proofErr w:type="gramStart"/>
            <w:r w:rsidRPr="00FD08FE">
              <w:rPr>
                <w:sz w:val="24"/>
                <w:szCs w:val="24"/>
              </w:rPr>
              <w:t>Общекомандное</w:t>
            </w:r>
            <w:proofErr w:type="gramEnd"/>
            <w:r w:rsidRPr="00FD08FE">
              <w:rPr>
                <w:sz w:val="24"/>
                <w:szCs w:val="24"/>
              </w:rPr>
              <w:t xml:space="preserve"> – </w:t>
            </w:r>
            <w:r w:rsidR="004579FA">
              <w:rPr>
                <w:b/>
                <w:sz w:val="24"/>
                <w:szCs w:val="24"/>
              </w:rPr>
              <w:t>призер:</w:t>
            </w:r>
            <w:r w:rsidRPr="00FD08FE">
              <w:rPr>
                <w:sz w:val="24"/>
                <w:szCs w:val="24"/>
              </w:rPr>
              <w:t xml:space="preserve"> </w:t>
            </w:r>
          </w:p>
          <w:p w:rsidR="00FD08FE" w:rsidRPr="00FD08FE" w:rsidRDefault="004579FA" w:rsidP="00FD08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Личн</w:t>
            </w:r>
            <w:proofErr w:type="spellEnd"/>
            <w:r>
              <w:rPr>
                <w:sz w:val="24"/>
                <w:szCs w:val="24"/>
              </w:rPr>
              <w:t>. Зачет -1 призер</w:t>
            </w:r>
            <w:r w:rsidR="00FD08FE" w:rsidRPr="00FD08FE">
              <w:rPr>
                <w:b/>
                <w:sz w:val="24"/>
                <w:szCs w:val="24"/>
              </w:rPr>
              <w:t>.</w:t>
            </w:r>
          </w:p>
          <w:p w:rsidR="00FD08FE" w:rsidRPr="00FD08FE" w:rsidRDefault="00FD08FE" w:rsidP="00FD08FE">
            <w:pPr>
              <w:rPr>
                <w:sz w:val="24"/>
                <w:szCs w:val="24"/>
              </w:rPr>
            </w:pPr>
          </w:p>
        </w:tc>
      </w:tr>
      <w:tr w:rsidR="00FD08FE" w:rsidRPr="00FD08FE" w:rsidTr="00A10DC4">
        <w:tc>
          <w:tcPr>
            <w:tcW w:w="542" w:type="dxa"/>
          </w:tcPr>
          <w:p w:rsidR="00FD08FE" w:rsidRPr="00FD08FE" w:rsidRDefault="00350965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D08FE" w:rsidRPr="00FD08FE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Областной конкурс профессионального мастерства «Молодой лидер образования», номинация «Лучший образовательный проект»</w:t>
            </w:r>
          </w:p>
        </w:tc>
        <w:tc>
          <w:tcPr>
            <w:tcW w:w="2529" w:type="dxa"/>
          </w:tcPr>
          <w:p w:rsidR="00FD08FE" w:rsidRPr="00FD08FE" w:rsidRDefault="00350965" w:rsidP="00FD08FE">
            <w:pPr>
              <w:rPr>
                <w:color w:val="C00000"/>
                <w:sz w:val="24"/>
                <w:szCs w:val="24"/>
              </w:rPr>
            </w:pPr>
            <w:r w:rsidRPr="0035096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81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11-12.10</w:t>
            </w:r>
          </w:p>
        </w:tc>
        <w:tc>
          <w:tcPr>
            <w:tcW w:w="3476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Региональная проектная лаборатория молодых педагогов Омской области при БОУ ДПО «ИРООО»</w:t>
            </w:r>
          </w:p>
        </w:tc>
        <w:tc>
          <w:tcPr>
            <w:tcW w:w="3184" w:type="dxa"/>
          </w:tcPr>
          <w:p w:rsidR="00FD08FE" w:rsidRPr="00FD08FE" w:rsidRDefault="004579FA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FD08FE" w:rsidRPr="00FD08FE">
              <w:rPr>
                <w:sz w:val="24"/>
                <w:szCs w:val="24"/>
              </w:rPr>
              <w:t xml:space="preserve"> – </w:t>
            </w:r>
            <w:r w:rsidR="00FD08FE" w:rsidRPr="00FD08FE">
              <w:rPr>
                <w:b/>
                <w:sz w:val="24"/>
                <w:szCs w:val="24"/>
              </w:rPr>
              <w:t xml:space="preserve"> диплом 3 степени</w:t>
            </w:r>
            <w:r w:rsidR="00FD08FE" w:rsidRPr="00FD08FE">
              <w:rPr>
                <w:sz w:val="24"/>
                <w:szCs w:val="24"/>
              </w:rPr>
              <w:t xml:space="preserve"> </w:t>
            </w:r>
          </w:p>
        </w:tc>
      </w:tr>
      <w:tr w:rsidR="00FD08FE" w:rsidRPr="00FD08FE" w:rsidTr="00A10DC4">
        <w:tc>
          <w:tcPr>
            <w:tcW w:w="542" w:type="dxa"/>
          </w:tcPr>
          <w:p w:rsidR="00FD08FE" w:rsidRPr="00FD08FE" w:rsidRDefault="00350965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D08FE" w:rsidRPr="00FD08FE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Соревнования среди юнармейских отрядов, патриотических клубов, детских общественных объединений Омской области «Девушки в погонах»</w:t>
            </w:r>
          </w:p>
        </w:tc>
        <w:tc>
          <w:tcPr>
            <w:tcW w:w="2529" w:type="dxa"/>
          </w:tcPr>
          <w:p w:rsidR="00FD08FE" w:rsidRPr="00FD08FE" w:rsidRDefault="00350965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81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20.10</w:t>
            </w:r>
          </w:p>
        </w:tc>
        <w:tc>
          <w:tcPr>
            <w:tcW w:w="3476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Региональный штаб всероссийского детско-юношеского военно-патриотического общественного движения «</w:t>
            </w:r>
            <w:proofErr w:type="spellStart"/>
            <w:r w:rsidRPr="00FD08FE">
              <w:rPr>
                <w:sz w:val="24"/>
                <w:szCs w:val="24"/>
              </w:rPr>
              <w:t>Юнармия</w:t>
            </w:r>
            <w:proofErr w:type="spellEnd"/>
            <w:r w:rsidRPr="00FD08FE">
              <w:rPr>
                <w:sz w:val="24"/>
                <w:szCs w:val="24"/>
              </w:rPr>
              <w:t>»; Военный комиссариат Омской обл.; Главное управление региональной безопасности Омской обл.</w:t>
            </w:r>
          </w:p>
        </w:tc>
        <w:tc>
          <w:tcPr>
            <w:tcW w:w="3184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Военно-патриотический клуб «Будущие защитники», команда девочек- 5 чел.</w:t>
            </w:r>
          </w:p>
          <w:p w:rsidR="00FD08FE" w:rsidRPr="00FD08FE" w:rsidRDefault="00FD08FE" w:rsidP="00FD08FE">
            <w:pPr>
              <w:rPr>
                <w:sz w:val="24"/>
                <w:szCs w:val="24"/>
              </w:rPr>
            </w:pPr>
          </w:p>
        </w:tc>
      </w:tr>
      <w:tr w:rsidR="00FD08FE" w:rsidRPr="00FD08FE" w:rsidTr="00A10DC4">
        <w:tc>
          <w:tcPr>
            <w:tcW w:w="542" w:type="dxa"/>
          </w:tcPr>
          <w:p w:rsidR="00FD08FE" w:rsidRPr="00FD08FE" w:rsidRDefault="00350965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D08FE" w:rsidRPr="00FD08FE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 xml:space="preserve">Муниципальный форум «Моё будущее – будущее района» </w:t>
            </w:r>
          </w:p>
        </w:tc>
        <w:tc>
          <w:tcPr>
            <w:tcW w:w="2529" w:type="dxa"/>
          </w:tcPr>
          <w:p w:rsidR="00FD08FE" w:rsidRPr="00FD08FE" w:rsidRDefault="00350965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81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22.10</w:t>
            </w:r>
          </w:p>
        </w:tc>
        <w:tc>
          <w:tcPr>
            <w:tcW w:w="3476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3184" w:type="dxa"/>
          </w:tcPr>
          <w:p w:rsidR="00FD08FE" w:rsidRPr="00FD08FE" w:rsidRDefault="00DB1AC3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9-е классы -10 чел., участники</w:t>
            </w:r>
            <w:r w:rsidR="00FD08FE" w:rsidRPr="00FD08FE">
              <w:rPr>
                <w:sz w:val="24"/>
                <w:szCs w:val="24"/>
              </w:rPr>
              <w:t xml:space="preserve">, </w:t>
            </w:r>
          </w:p>
          <w:p w:rsidR="00FD08FE" w:rsidRPr="00FD08FE" w:rsidRDefault="00FD08FE" w:rsidP="00FD08FE">
            <w:pPr>
              <w:rPr>
                <w:sz w:val="24"/>
                <w:szCs w:val="24"/>
              </w:rPr>
            </w:pPr>
          </w:p>
        </w:tc>
      </w:tr>
      <w:tr w:rsidR="00FD08FE" w:rsidRPr="00FD08FE" w:rsidTr="00A10DC4">
        <w:tc>
          <w:tcPr>
            <w:tcW w:w="542" w:type="dxa"/>
          </w:tcPr>
          <w:p w:rsidR="00FD08FE" w:rsidRPr="00FD08FE" w:rsidRDefault="00350965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08FE" w:rsidRPr="00FD08FE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Слет ДМО «Азовские ребята» в рамках РДШ</w:t>
            </w:r>
          </w:p>
        </w:tc>
        <w:tc>
          <w:tcPr>
            <w:tcW w:w="2529" w:type="dxa"/>
          </w:tcPr>
          <w:p w:rsidR="00FD08FE" w:rsidRPr="00FD08FE" w:rsidRDefault="00350965" w:rsidP="00FD08FE">
            <w:pPr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81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30.10</w:t>
            </w:r>
          </w:p>
        </w:tc>
        <w:tc>
          <w:tcPr>
            <w:tcW w:w="3476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Комитет по образованию, МАРОДМО «Азовские ребята»</w:t>
            </w:r>
          </w:p>
        </w:tc>
        <w:tc>
          <w:tcPr>
            <w:tcW w:w="3184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 xml:space="preserve">ДМО «МИГ» - 5 чел., </w:t>
            </w:r>
          </w:p>
          <w:p w:rsidR="00FD08FE" w:rsidRPr="00FD08FE" w:rsidRDefault="00FD08FE" w:rsidP="00FD08FE">
            <w:pPr>
              <w:rPr>
                <w:sz w:val="24"/>
                <w:szCs w:val="24"/>
              </w:rPr>
            </w:pPr>
          </w:p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b/>
                <w:sz w:val="24"/>
                <w:szCs w:val="24"/>
              </w:rPr>
              <w:t xml:space="preserve">ДМО «МИГ» </w:t>
            </w:r>
            <w:proofErr w:type="gramStart"/>
            <w:r w:rsidRPr="00FD08FE">
              <w:rPr>
                <w:b/>
                <w:sz w:val="24"/>
                <w:szCs w:val="24"/>
              </w:rPr>
              <w:t>-п</w:t>
            </w:r>
            <w:proofErr w:type="gramEnd"/>
            <w:r w:rsidRPr="00FD08FE">
              <w:rPr>
                <w:b/>
                <w:sz w:val="24"/>
                <w:szCs w:val="24"/>
              </w:rPr>
              <w:t>обедитель</w:t>
            </w:r>
            <w:r w:rsidRPr="00FD08FE">
              <w:rPr>
                <w:sz w:val="24"/>
                <w:szCs w:val="24"/>
              </w:rPr>
              <w:t xml:space="preserve"> проекта «Мы шагаем с </w:t>
            </w:r>
            <w:r w:rsidRPr="00FD08FE">
              <w:rPr>
                <w:sz w:val="24"/>
                <w:szCs w:val="24"/>
              </w:rPr>
              <w:lastRenderedPageBreak/>
              <w:t>РДШ!» по итогам работы ДМО школ Азовского ННМР за 2018-2019 уч. г.</w:t>
            </w:r>
          </w:p>
        </w:tc>
      </w:tr>
    </w:tbl>
    <w:p w:rsidR="00FD08FE" w:rsidRPr="00FD08FE" w:rsidRDefault="00FD08FE" w:rsidP="00F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FE" w:rsidRPr="00FD08FE" w:rsidRDefault="00FD08FE" w:rsidP="00F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 2019 г.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3201"/>
        <w:gridCol w:w="2508"/>
        <w:gridCol w:w="1559"/>
        <w:gridCol w:w="3514"/>
        <w:gridCol w:w="3181"/>
      </w:tblGrid>
      <w:tr w:rsidR="00FD08FE" w:rsidRPr="00FD08FE" w:rsidTr="00350965">
        <w:tc>
          <w:tcPr>
            <w:tcW w:w="540" w:type="dxa"/>
          </w:tcPr>
          <w:p w:rsidR="00FD08FE" w:rsidRPr="00FD08FE" w:rsidRDefault="00FD08FE" w:rsidP="00FD08FE">
            <w:pPr>
              <w:rPr>
                <w:b/>
                <w:sz w:val="24"/>
                <w:szCs w:val="24"/>
              </w:rPr>
            </w:pPr>
            <w:r w:rsidRPr="00FD08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01" w:type="dxa"/>
          </w:tcPr>
          <w:p w:rsidR="00FD08FE" w:rsidRPr="00FD08FE" w:rsidRDefault="00350965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08" w:type="dxa"/>
          </w:tcPr>
          <w:p w:rsidR="00FD08FE" w:rsidRPr="00FD08FE" w:rsidRDefault="00DB1AC3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350965">
              <w:rPr>
                <w:b/>
                <w:sz w:val="24"/>
                <w:szCs w:val="24"/>
              </w:rPr>
              <w:t>ровень</w:t>
            </w:r>
            <w:r>
              <w:rPr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559" w:type="dxa"/>
          </w:tcPr>
          <w:p w:rsidR="00FD08FE" w:rsidRPr="00FD08FE" w:rsidRDefault="00DB1AC3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350965">
              <w:rPr>
                <w:b/>
                <w:sz w:val="24"/>
                <w:szCs w:val="24"/>
              </w:rPr>
              <w:t>ата</w:t>
            </w:r>
            <w:r>
              <w:rPr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514" w:type="dxa"/>
          </w:tcPr>
          <w:p w:rsidR="00FD08FE" w:rsidRPr="00FD08FE" w:rsidRDefault="00350965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81" w:type="dxa"/>
          </w:tcPr>
          <w:p w:rsidR="00FD08FE" w:rsidRPr="00FD08FE" w:rsidRDefault="00350965" w:rsidP="00FD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 участия</w:t>
            </w:r>
          </w:p>
        </w:tc>
      </w:tr>
      <w:tr w:rsidR="00FD08FE" w:rsidRPr="00FD08FE" w:rsidTr="00350965">
        <w:tc>
          <w:tcPr>
            <w:tcW w:w="540" w:type="dxa"/>
          </w:tcPr>
          <w:p w:rsidR="00FD08FE" w:rsidRPr="00FD08FE" w:rsidRDefault="00350965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08FE" w:rsidRPr="00FD08FE">
              <w:rPr>
                <w:sz w:val="24"/>
                <w:szCs w:val="24"/>
              </w:rPr>
              <w:t>.</w:t>
            </w:r>
          </w:p>
        </w:tc>
        <w:tc>
          <w:tcPr>
            <w:tcW w:w="3201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Шестой региональный слет юных корреспондентов</w:t>
            </w:r>
          </w:p>
        </w:tc>
        <w:tc>
          <w:tcPr>
            <w:tcW w:w="2508" w:type="dxa"/>
          </w:tcPr>
          <w:p w:rsidR="00FD08FE" w:rsidRPr="00FD08FE" w:rsidRDefault="00350965" w:rsidP="0035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01.11</w:t>
            </w:r>
          </w:p>
        </w:tc>
        <w:tc>
          <w:tcPr>
            <w:tcW w:w="3514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Омская гуманитарная академия</w:t>
            </w:r>
          </w:p>
        </w:tc>
        <w:tc>
          <w:tcPr>
            <w:tcW w:w="3181" w:type="dxa"/>
          </w:tcPr>
          <w:p w:rsidR="00FD08FE" w:rsidRPr="00FD08FE" w:rsidRDefault="00DB1AC3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2– участники</w:t>
            </w:r>
            <w:r w:rsidR="00FD08FE" w:rsidRPr="00FD08FE">
              <w:rPr>
                <w:sz w:val="24"/>
                <w:szCs w:val="24"/>
              </w:rPr>
              <w:t xml:space="preserve"> </w:t>
            </w:r>
          </w:p>
          <w:p w:rsidR="00FD08FE" w:rsidRPr="00FD08FE" w:rsidRDefault="00FD08FE" w:rsidP="00FD08FE">
            <w:pPr>
              <w:rPr>
                <w:sz w:val="24"/>
                <w:szCs w:val="24"/>
              </w:rPr>
            </w:pPr>
          </w:p>
        </w:tc>
      </w:tr>
      <w:tr w:rsidR="00FD08FE" w:rsidRPr="00FD08FE" w:rsidTr="00350965">
        <w:tc>
          <w:tcPr>
            <w:tcW w:w="540" w:type="dxa"/>
          </w:tcPr>
          <w:p w:rsidR="00FD08FE" w:rsidRPr="00FD08FE" w:rsidRDefault="00350965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08FE" w:rsidRPr="00FD08FE">
              <w:rPr>
                <w:sz w:val="24"/>
                <w:szCs w:val="24"/>
              </w:rPr>
              <w:t>.</w:t>
            </w:r>
          </w:p>
        </w:tc>
        <w:tc>
          <w:tcPr>
            <w:tcW w:w="3201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Муниципальный этап конкурса чтецов, посвященного Дню Героев Отечества</w:t>
            </w:r>
          </w:p>
        </w:tc>
        <w:tc>
          <w:tcPr>
            <w:tcW w:w="2508" w:type="dxa"/>
          </w:tcPr>
          <w:p w:rsidR="00FD08FE" w:rsidRPr="00FD08FE" w:rsidRDefault="00350965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18.11</w:t>
            </w:r>
          </w:p>
        </w:tc>
        <w:tc>
          <w:tcPr>
            <w:tcW w:w="3514" w:type="dxa"/>
          </w:tcPr>
          <w:p w:rsidR="00FD08FE" w:rsidRPr="00FD08FE" w:rsidRDefault="00FD08FE" w:rsidP="00FD08FE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Центр по работе с детьми и молодежью</w:t>
            </w:r>
          </w:p>
        </w:tc>
        <w:tc>
          <w:tcPr>
            <w:tcW w:w="3181" w:type="dxa"/>
          </w:tcPr>
          <w:p w:rsidR="00FD08FE" w:rsidRPr="00FD08FE" w:rsidRDefault="00DB1AC3" w:rsidP="00FD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FD08FE" w:rsidRPr="00FD08FE">
              <w:rPr>
                <w:sz w:val="24"/>
                <w:szCs w:val="24"/>
              </w:rPr>
              <w:t xml:space="preserve">- </w:t>
            </w:r>
            <w:r w:rsidR="00FD08FE" w:rsidRPr="00FD08FE">
              <w:rPr>
                <w:b/>
                <w:sz w:val="24"/>
                <w:szCs w:val="24"/>
              </w:rPr>
              <w:t>победитель</w:t>
            </w:r>
          </w:p>
        </w:tc>
      </w:tr>
    </w:tbl>
    <w:p w:rsidR="00FD08FE" w:rsidRPr="00FD08FE" w:rsidRDefault="00FD08FE" w:rsidP="00F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FE" w:rsidRPr="00FD08FE" w:rsidRDefault="00FD08FE" w:rsidP="002200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8FE" w:rsidRPr="00843662" w:rsidRDefault="00FD08FE" w:rsidP="0022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CA1" w:rsidRPr="00843662" w:rsidRDefault="00220098" w:rsidP="00E97ED7">
      <w:pPr>
        <w:spacing w:after="13" w:line="268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гимназии созданы условия</w:t>
      </w:r>
      <w:r w:rsidR="001409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самореализации обучающихся</w:t>
      </w:r>
      <w:r w:rsidRPr="008436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урочной и внеурочной деятельности, что подтверждается  достаточным уровнем участия в  фестивалях, конкурсах, смотрах различного уровня. Необходимо </w:t>
      </w:r>
      <w:r w:rsidRPr="00843662">
        <w:rPr>
          <w:rFonts w:ascii="Times New Roman" w:hAnsi="Times New Roman" w:cs="Times New Roman"/>
          <w:sz w:val="24"/>
          <w:szCs w:val="24"/>
        </w:rPr>
        <w:t>создание эффективной системы работы гимназии в работе с одарёнными детьми  по подготовке их</w:t>
      </w:r>
      <w:r w:rsidR="00C45CA1" w:rsidRPr="00843662">
        <w:rPr>
          <w:rFonts w:ascii="Times New Roman" w:hAnsi="Times New Roman" w:cs="Times New Roman"/>
          <w:sz w:val="24"/>
          <w:szCs w:val="24"/>
        </w:rPr>
        <w:t xml:space="preserve"> к олимпиадам различного уровня</w:t>
      </w:r>
    </w:p>
    <w:p w:rsidR="009058D3" w:rsidRDefault="009058D3" w:rsidP="00C45CA1">
      <w:pPr>
        <w:spacing w:after="13" w:line="268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0965" w:rsidRDefault="00350965" w:rsidP="00C45CA1">
      <w:pPr>
        <w:spacing w:after="13" w:line="268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0965" w:rsidRDefault="00350965" w:rsidP="00C45CA1">
      <w:pPr>
        <w:spacing w:after="13" w:line="268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0965" w:rsidRDefault="00350965" w:rsidP="00C45CA1">
      <w:pPr>
        <w:spacing w:after="13" w:line="268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0965" w:rsidRDefault="00350965" w:rsidP="00C45CA1">
      <w:pPr>
        <w:spacing w:after="13" w:line="268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7CEA" w:rsidRDefault="00E77CEA" w:rsidP="00C45CA1">
      <w:pPr>
        <w:spacing w:after="13" w:line="268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7CEA" w:rsidRDefault="00E77CEA" w:rsidP="00C45CA1">
      <w:pPr>
        <w:spacing w:after="13" w:line="268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7CEA" w:rsidRDefault="00E77CEA" w:rsidP="00C45CA1">
      <w:pPr>
        <w:spacing w:after="13" w:line="268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7395" w:rsidRDefault="00427395" w:rsidP="00592C95">
      <w:pPr>
        <w:pStyle w:val="af9"/>
        <w:spacing w:after="13" w:line="268" w:lineRule="auto"/>
        <w:ind w:left="544"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7395" w:rsidRDefault="00427395" w:rsidP="00592C95">
      <w:pPr>
        <w:pStyle w:val="af9"/>
        <w:spacing w:after="13" w:line="268" w:lineRule="auto"/>
        <w:ind w:left="544"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7395" w:rsidRDefault="00427395" w:rsidP="00592C95">
      <w:pPr>
        <w:pStyle w:val="af9"/>
        <w:spacing w:after="13" w:line="268" w:lineRule="auto"/>
        <w:ind w:left="544"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098" w:rsidRPr="00592C95" w:rsidRDefault="00592C95" w:rsidP="00592C95">
      <w:pPr>
        <w:pStyle w:val="af9"/>
        <w:spacing w:after="13" w:line="268" w:lineRule="auto"/>
        <w:ind w:left="544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</w:t>
      </w:r>
      <w:r w:rsidR="00220098" w:rsidRPr="00592C95">
        <w:rPr>
          <w:rFonts w:ascii="Times New Roman" w:eastAsia="Calibri" w:hAnsi="Times New Roman" w:cs="Times New Roman"/>
          <w:b/>
          <w:sz w:val="24"/>
          <w:szCs w:val="24"/>
        </w:rPr>
        <w:t>Востребованность выпускников:</w:t>
      </w:r>
    </w:p>
    <w:p w:rsidR="00220098" w:rsidRPr="00843662" w:rsidRDefault="00220098" w:rsidP="00220098">
      <w:pPr>
        <w:spacing w:after="0" w:line="240" w:lineRule="auto"/>
        <w:ind w:left="5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0098" w:rsidRPr="00843662" w:rsidRDefault="00220098" w:rsidP="00220098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о количе</w:t>
      </w:r>
      <w:r w:rsidR="007D0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стве поступивших в </w:t>
      </w:r>
      <w:proofErr w:type="spellStart"/>
      <w:r w:rsidR="007D0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ссузы</w:t>
      </w:r>
      <w:proofErr w:type="spellEnd"/>
      <w:r w:rsidR="007D0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вузы</w:t>
      </w:r>
      <w:r w:rsidRPr="00843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трудоустройстве выпускников 9 классов в 2018-2019 году</w:t>
      </w:r>
    </w:p>
    <w:tbl>
      <w:tblPr>
        <w:tblpPr w:leftFromText="180" w:rightFromText="180" w:vertAnchor="text" w:horzAnchor="page" w:tblpX="1189" w:tblpY="174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419"/>
        <w:gridCol w:w="2126"/>
        <w:gridCol w:w="2693"/>
        <w:gridCol w:w="1701"/>
        <w:gridCol w:w="1276"/>
        <w:gridCol w:w="1417"/>
        <w:gridCol w:w="1418"/>
        <w:gridCol w:w="1701"/>
      </w:tblGrid>
      <w:tr w:rsidR="00220098" w:rsidRPr="00843662" w:rsidTr="007C6690">
        <w:trPr>
          <w:cantSplit/>
          <w:trHeight w:val="440"/>
        </w:trPr>
        <w:tc>
          <w:tcPr>
            <w:tcW w:w="1383" w:type="dxa"/>
            <w:vMerge w:val="restart"/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419" w:type="dxa"/>
            <w:vMerge w:val="restart"/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  <w:r w:rsidRPr="008436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 классов </w:t>
            </w:r>
            <w:proofErr w:type="gramStart"/>
            <w:r w:rsidRPr="00843662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843662">
              <w:rPr>
                <w:rFonts w:ascii="Times New Roman" w:hAnsi="Times New Roman" w:cs="Times New Roman"/>
                <w:sz w:val="24"/>
                <w:szCs w:val="24"/>
              </w:rPr>
              <w:t xml:space="preserve"> 2018/2019 учебного года, чел.</w:t>
            </w:r>
          </w:p>
        </w:tc>
        <w:tc>
          <w:tcPr>
            <w:tcW w:w="2126" w:type="dxa"/>
            <w:vMerge w:val="restart"/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>Не освоили программу основного общего образования (не получили аттестат)*, чел.</w:t>
            </w:r>
          </w:p>
        </w:tc>
        <w:tc>
          <w:tcPr>
            <w:tcW w:w="2693" w:type="dxa"/>
            <w:vMerge w:val="restart"/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Продолжили обучение в </w:t>
            </w:r>
            <w:r w:rsidRPr="00843662">
              <w:rPr>
                <w:rFonts w:ascii="Times New Roman" w:hAnsi="Times New Roman" w:cs="Times New Roman"/>
                <w:sz w:val="24"/>
                <w:szCs w:val="24"/>
              </w:rPr>
              <w:br/>
              <w:t>11 (12) классах общеобразовательных учреждений, чел.</w:t>
            </w:r>
          </w:p>
        </w:tc>
        <w:tc>
          <w:tcPr>
            <w:tcW w:w="5812" w:type="dxa"/>
            <w:gridSpan w:val="4"/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Продолжили обучение в учреждениях СПО </w:t>
            </w:r>
          </w:p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>по направлениям, чел.:</w:t>
            </w:r>
          </w:p>
        </w:tc>
        <w:tc>
          <w:tcPr>
            <w:tcW w:w="1701" w:type="dxa"/>
            <w:vMerge w:val="restart"/>
          </w:tcPr>
          <w:p w:rsidR="00220098" w:rsidRPr="00843662" w:rsidRDefault="00220098" w:rsidP="00220098">
            <w:pPr>
              <w:keepNext/>
              <w:suppressAutoHyphens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84366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 xml:space="preserve">Не учатся, </w:t>
            </w:r>
          </w:p>
          <w:p w:rsidR="00220098" w:rsidRPr="00843662" w:rsidRDefault="00220098" w:rsidP="00220098">
            <w:pPr>
              <w:keepNext/>
              <w:suppressAutoHyphens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84366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не работают, чел.</w:t>
            </w:r>
          </w:p>
          <w:p w:rsidR="00220098" w:rsidRPr="00843662" w:rsidRDefault="00220098" w:rsidP="00220098">
            <w:pPr>
              <w:keepNext/>
              <w:suppressAutoHyphens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  <w:r w:rsidRPr="0084366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(указать причины)</w:t>
            </w:r>
          </w:p>
        </w:tc>
      </w:tr>
      <w:tr w:rsidR="00220098" w:rsidRPr="00843662" w:rsidTr="007C6690">
        <w:trPr>
          <w:cantSplit/>
          <w:trHeight w:val="96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>инженерное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>аграрное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662"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proofErr w:type="spellStart"/>
            <w:r w:rsidRPr="00843662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>другие направления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98" w:rsidRPr="00843662" w:rsidTr="007C6690">
        <w:trPr>
          <w:cantSplit/>
        </w:trPr>
        <w:tc>
          <w:tcPr>
            <w:tcW w:w="1383" w:type="dxa"/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9" w:type="dxa"/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098" w:rsidRPr="00843662" w:rsidTr="007C6690">
        <w:trPr>
          <w:cantSplit/>
        </w:trPr>
        <w:tc>
          <w:tcPr>
            <w:tcW w:w="1383" w:type="dxa"/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20098" w:rsidRPr="00843662" w:rsidRDefault="00220098" w:rsidP="0022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20098" w:rsidRPr="00843662" w:rsidRDefault="00220098" w:rsidP="002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0098" w:rsidRPr="00843662" w:rsidRDefault="00220098" w:rsidP="00220098">
      <w:pPr>
        <w:spacing w:after="0" w:line="240" w:lineRule="auto"/>
        <w:ind w:left="5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1498"/>
        <w:gridCol w:w="1872"/>
        <w:gridCol w:w="1768"/>
        <w:gridCol w:w="919"/>
        <w:gridCol w:w="1151"/>
        <w:gridCol w:w="852"/>
        <w:gridCol w:w="1017"/>
        <w:gridCol w:w="895"/>
        <w:gridCol w:w="1161"/>
      </w:tblGrid>
      <w:tr w:rsidR="0064146A" w:rsidRPr="00843662" w:rsidTr="0064146A">
        <w:tc>
          <w:tcPr>
            <w:tcW w:w="1498" w:type="dxa"/>
          </w:tcPr>
          <w:p w:rsidR="0064146A" w:rsidRPr="00843662" w:rsidRDefault="0064146A" w:rsidP="0064146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Год обучения</w:t>
            </w:r>
          </w:p>
        </w:tc>
        <w:tc>
          <w:tcPr>
            <w:tcW w:w="1872" w:type="dxa"/>
          </w:tcPr>
          <w:p w:rsidR="0064146A" w:rsidRPr="00843662" w:rsidRDefault="0064146A" w:rsidP="0064146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Всего обучающихся в 11 классах</w:t>
            </w:r>
          </w:p>
        </w:tc>
        <w:tc>
          <w:tcPr>
            <w:tcW w:w="1768" w:type="dxa"/>
          </w:tcPr>
          <w:p w:rsidR="0064146A" w:rsidRPr="00843662" w:rsidRDefault="0064146A" w:rsidP="0064146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профили</w:t>
            </w:r>
          </w:p>
        </w:tc>
        <w:tc>
          <w:tcPr>
            <w:tcW w:w="2070" w:type="dxa"/>
            <w:gridSpan w:val="2"/>
          </w:tcPr>
          <w:p w:rsidR="0064146A" w:rsidRPr="00843662" w:rsidRDefault="0064146A" w:rsidP="0064146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43662">
              <w:rPr>
                <w:rFonts w:eastAsia="Calibri"/>
                <w:sz w:val="24"/>
                <w:szCs w:val="24"/>
              </w:rPr>
              <w:t>Хим</w:t>
            </w:r>
            <w:proofErr w:type="spellEnd"/>
            <w:r w:rsidRPr="00843662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843662">
              <w:rPr>
                <w:rFonts w:eastAsia="Calibri"/>
                <w:sz w:val="24"/>
                <w:szCs w:val="24"/>
              </w:rPr>
              <w:t>–б</w:t>
            </w:r>
            <w:proofErr w:type="gramEnd"/>
            <w:r w:rsidRPr="00843662">
              <w:rPr>
                <w:rFonts w:eastAsia="Calibri"/>
                <w:sz w:val="24"/>
                <w:szCs w:val="24"/>
              </w:rPr>
              <w:t>иолог.</w:t>
            </w:r>
          </w:p>
        </w:tc>
        <w:tc>
          <w:tcPr>
            <w:tcW w:w="1869" w:type="dxa"/>
            <w:gridSpan w:val="2"/>
          </w:tcPr>
          <w:p w:rsidR="0064146A" w:rsidRPr="00843662" w:rsidRDefault="0064146A" w:rsidP="0064146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Физ</w:t>
            </w:r>
            <w:proofErr w:type="gramStart"/>
            <w:r w:rsidRPr="00843662">
              <w:rPr>
                <w:rFonts w:eastAsia="Calibri"/>
                <w:sz w:val="24"/>
                <w:szCs w:val="24"/>
              </w:rPr>
              <w:t>.-</w:t>
            </w:r>
            <w:proofErr w:type="spellStart"/>
            <w:proofErr w:type="gramEnd"/>
            <w:r w:rsidRPr="00843662">
              <w:rPr>
                <w:rFonts w:eastAsia="Calibri"/>
                <w:sz w:val="24"/>
                <w:szCs w:val="24"/>
              </w:rPr>
              <w:t>матем</w:t>
            </w:r>
            <w:proofErr w:type="spellEnd"/>
            <w:r w:rsidRPr="0084366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056" w:type="dxa"/>
            <w:gridSpan w:val="2"/>
          </w:tcPr>
          <w:p w:rsidR="0064146A" w:rsidRPr="00843662" w:rsidRDefault="0064146A" w:rsidP="0064146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универсальный</w:t>
            </w:r>
          </w:p>
        </w:tc>
      </w:tr>
      <w:tr w:rsidR="0064146A" w:rsidRPr="00843662" w:rsidTr="0064146A">
        <w:tc>
          <w:tcPr>
            <w:tcW w:w="1498" w:type="dxa"/>
          </w:tcPr>
          <w:p w:rsidR="0064146A" w:rsidRPr="00843662" w:rsidRDefault="0064146A" w:rsidP="0064146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64146A" w:rsidRPr="00843662" w:rsidRDefault="0064146A" w:rsidP="0064146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8" w:type="dxa"/>
          </w:tcPr>
          <w:p w:rsidR="0064146A" w:rsidRPr="00843662" w:rsidRDefault="0064146A" w:rsidP="0064146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" w:type="dxa"/>
          </w:tcPr>
          <w:p w:rsidR="0064146A" w:rsidRPr="00843662" w:rsidRDefault="0064146A" w:rsidP="0064146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ВУЗ</w:t>
            </w:r>
          </w:p>
        </w:tc>
        <w:tc>
          <w:tcPr>
            <w:tcW w:w="1151" w:type="dxa"/>
          </w:tcPr>
          <w:p w:rsidR="0064146A" w:rsidRPr="00843662" w:rsidRDefault="0064146A" w:rsidP="0064146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ССУЗ</w:t>
            </w:r>
          </w:p>
        </w:tc>
        <w:tc>
          <w:tcPr>
            <w:tcW w:w="852" w:type="dxa"/>
          </w:tcPr>
          <w:p w:rsidR="0064146A" w:rsidRPr="00843662" w:rsidRDefault="0064146A" w:rsidP="0064146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ВУЗ</w:t>
            </w:r>
          </w:p>
        </w:tc>
        <w:tc>
          <w:tcPr>
            <w:tcW w:w="1017" w:type="dxa"/>
          </w:tcPr>
          <w:p w:rsidR="0064146A" w:rsidRPr="00843662" w:rsidRDefault="0064146A" w:rsidP="0064146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ССУЗ</w:t>
            </w:r>
          </w:p>
        </w:tc>
        <w:tc>
          <w:tcPr>
            <w:tcW w:w="895" w:type="dxa"/>
          </w:tcPr>
          <w:p w:rsidR="0064146A" w:rsidRPr="00843662" w:rsidRDefault="0064146A" w:rsidP="0064146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ВУЗ</w:t>
            </w:r>
          </w:p>
        </w:tc>
        <w:tc>
          <w:tcPr>
            <w:tcW w:w="1161" w:type="dxa"/>
          </w:tcPr>
          <w:p w:rsidR="0064146A" w:rsidRPr="00843662" w:rsidRDefault="0064146A" w:rsidP="0064146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ССУЗ</w:t>
            </w:r>
          </w:p>
        </w:tc>
      </w:tr>
      <w:tr w:rsidR="0064146A" w:rsidRPr="00843662" w:rsidTr="0064146A">
        <w:tc>
          <w:tcPr>
            <w:tcW w:w="1498" w:type="dxa"/>
          </w:tcPr>
          <w:p w:rsidR="0064146A" w:rsidRPr="00843662" w:rsidRDefault="0064146A" w:rsidP="0064146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872" w:type="dxa"/>
          </w:tcPr>
          <w:p w:rsidR="0064146A" w:rsidRPr="00843662" w:rsidRDefault="0064146A" w:rsidP="0064146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768" w:type="dxa"/>
          </w:tcPr>
          <w:p w:rsidR="0064146A" w:rsidRPr="00843662" w:rsidRDefault="0064146A" w:rsidP="0064146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" w:type="dxa"/>
          </w:tcPr>
          <w:p w:rsidR="0064146A" w:rsidRPr="00843662" w:rsidRDefault="0064146A" w:rsidP="0064146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64146A" w:rsidRPr="00843662" w:rsidRDefault="0064146A" w:rsidP="0064146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64146A" w:rsidRPr="00843662" w:rsidRDefault="0064146A" w:rsidP="0064146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:rsidR="0064146A" w:rsidRPr="00843662" w:rsidRDefault="0064146A" w:rsidP="0064146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64146A" w:rsidRPr="00843662" w:rsidRDefault="0064146A" w:rsidP="0064146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64146A" w:rsidRPr="00843662" w:rsidRDefault="0064146A" w:rsidP="0064146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64146A" w:rsidRPr="00843662" w:rsidTr="0064146A">
        <w:tc>
          <w:tcPr>
            <w:tcW w:w="1498" w:type="dxa"/>
          </w:tcPr>
          <w:p w:rsidR="0064146A" w:rsidRPr="00843662" w:rsidRDefault="0064146A" w:rsidP="0064146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872" w:type="dxa"/>
          </w:tcPr>
          <w:p w:rsidR="0064146A" w:rsidRPr="00843662" w:rsidRDefault="0064146A" w:rsidP="0064146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768" w:type="dxa"/>
          </w:tcPr>
          <w:p w:rsidR="0064146A" w:rsidRPr="00843662" w:rsidRDefault="0064146A" w:rsidP="0064146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" w:type="dxa"/>
          </w:tcPr>
          <w:p w:rsidR="0064146A" w:rsidRPr="00843662" w:rsidRDefault="0064146A" w:rsidP="0064146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64146A" w:rsidRPr="00843662" w:rsidRDefault="0064146A" w:rsidP="0064146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64146A" w:rsidRPr="00843662" w:rsidRDefault="0064146A" w:rsidP="0064146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017" w:type="dxa"/>
          </w:tcPr>
          <w:p w:rsidR="0064146A" w:rsidRPr="00843662" w:rsidRDefault="0064146A" w:rsidP="0064146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64146A" w:rsidRPr="00843662" w:rsidRDefault="0064146A" w:rsidP="0064146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64146A" w:rsidRPr="00843662" w:rsidRDefault="0064146A" w:rsidP="0064146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3662">
              <w:rPr>
                <w:rFonts w:eastAsia="Calibri"/>
                <w:sz w:val="24"/>
                <w:szCs w:val="24"/>
              </w:rPr>
              <w:t>7</w:t>
            </w:r>
          </w:p>
        </w:tc>
      </w:tr>
    </w:tbl>
    <w:p w:rsidR="00220098" w:rsidRPr="00843662" w:rsidRDefault="00220098" w:rsidP="00220098">
      <w:pPr>
        <w:rPr>
          <w:sz w:val="24"/>
          <w:szCs w:val="24"/>
        </w:rPr>
      </w:pPr>
    </w:p>
    <w:p w:rsidR="00220098" w:rsidRPr="00843662" w:rsidRDefault="00220098" w:rsidP="00220098">
      <w:pPr>
        <w:rPr>
          <w:sz w:val="24"/>
          <w:szCs w:val="24"/>
        </w:rPr>
      </w:pPr>
    </w:p>
    <w:p w:rsidR="00220098" w:rsidRPr="00843662" w:rsidRDefault="00220098" w:rsidP="00220098">
      <w:pPr>
        <w:ind w:left="544"/>
        <w:contextualSpacing/>
        <w:rPr>
          <w:sz w:val="24"/>
          <w:szCs w:val="24"/>
        </w:rPr>
      </w:pPr>
    </w:p>
    <w:p w:rsidR="00220098" w:rsidRPr="00843662" w:rsidRDefault="00220098" w:rsidP="00220098">
      <w:pPr>
        <w:ind w:left="544"/>
        <w:contextualSpacing/>
        <w:rPr>
          <w:sz w:val="24"/>
          <w:szCs w:val="24"/>
        </w:rPr>
      </w:pPr>
    </w:p>
    <w:p w:rsidR="0064146A" w:rsidRDefault="0064146A" w:rsidP="002200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46A" w:rsidRDefault="00220098" w:rsidP="007630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662">
        <w:rPr>
          <w:rFonts w:ascii="Times New Roman" w:hAnsi="Times New Roman" w:cs="Times New Roman"/>
          <w:sz w:val="24"/>
          <w:szCs w:val="24"/>
        </w:rPr>
        <w:t>В 2019 году  34 выпускника 9 –х классов  продолжили обучение в образовательной организации, это связано тем, что в гимназии осуществляется профильное обучение, которое во</w:t>
      </w:r>
      <w:r w:rsidR="0064146A">
        <w:rPr>
          <w:rFonts w:ascii="Times New Roman" w:hAnsi="Times New Roman" w:cs="Times New Roman"/>
          <w:sz w:val="24"/>
          <w:szCs w:val="24"/>
        </w:rPr>
        <w:t xml:space="preserve">стребовано </w:t>
      </w:r>
      <w:proofErr w:type="gramStart"/>
      <w:r w:rsidR="0064146A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="0064146A">
        <w:rPr>
          <w:rFonts w:ascii="Times New Roman" w:hAnsi="Times New Roman" w:cs="Times New Roman"/>
          <w:sz w:val="24"/>
          <w:szCs w:val="24"/>
        </w:rPr>
        <w:t xml:space="preserve"> обучающихся.</w:t>
      </w:r>
      <w:r w:rsidR="007D07FB">
        <w:rPr>
          <w:rFonts w:ascii="Times New Roman" w:hAnsi="Times New Roman" w:cs="Times New Roman"/>
          <w:sz w:val="24"/>
          <w:szCs w:val="24"/>
        </w:rPr>
        <w:t xml:space="preserve"> </w:t>
      </w:r>
      <w:r w:rsidRPr="00843662">
        <w:rPr>
          <w:rFonts w:ascii="Times New Roman" w:hAnsi="Times New Roman" w:cs="Times New Roman"/>
          <w:sz w:val="24"/>
          <w:szCs w:val="24"/>
        </w:rPr>
        <w:t>Количество выпускников, поступивших в вузы</w:t>
      </w:r>
      <w:r w:rsidR="007D07FB">
        <w:rPr>
          <w:rFonts w:ascii="Times New Roman" w:hAnsi="Times New Roman" w:cs="Times New Roman"/>
          <w:sz w:val="24"/>
          <w:szCs w:val="24"/>
        </w:rPr>
        <w:t>,</w:t>
      </w:r>
      <w:r w:rsidRPr="00843662">
        <w:rPr>
          <w:rFonts w:ascii="Times New Roman" w:hAnsi="Times New Roman" w:cs="Times New Roman"/>
          <w:sz w:val="24"/>
          <w:szCs w:val="24"/>
        </w:rPr>
        <w:t xml:space="preserve"> стабильно по сравнению</w:t>
      </w:r>
      <w:r w:rsidR="00427395">
        <w:rPr>
          <w:rFonts w:ascii="Times New Roman" w:hAnsi="Times New Roman" w:cs="Times New Roman"/>
          <w:sz w:val="24"/>
          <w:szCs w:val="24"/>
        </w:rPr>
        <w:t xml:space="preserve"> с общим их количеством</w:t>
      </w:r>
      <w:r w:rsidRPr="008436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098" w:rsidRPr="00843662" w:rsidRDefault="00220098" w:rsidP="00220098">
      <w:pPr>
        <w:jc w:val="both"/>
        <w:rPr>
          <w:rFonts w:ascii="Times New Roman" w:hAnsi="Times New Roman" w:cs="Times New Roman"/>
          <w:sz w:val="24"/>
          <w:szCs w:val="24"/>
        </w:rPr>
        <w:sectPr w:rsidR="00220098" w:rsidRPr="00843662" w:rsidSect="00DE26F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843662">
        <w:rPr>
          <w:rFonts w:ascii="Times New Roman" w:hAnsi="Times New Roman" w:cs="Times New Roman"/>
          <w:sz w:val="24"/>
          <w:szCs w:val="24"/>
        </w:rPr>
        <w:t xml:space="preserve">Обучающиеся подтверждают выбор и поступление в вузы или </w:t>
      </w:r>
      <w:proofErr w:type="spellStart"/>
      <w:r w:rsidRPr="00843662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Pr="00843662">
        <w:rPr>
          <w:rFonts w:ascii="Times New Roman" w:hAnsi="Times New Roman" w:cs="Times New Roman"/>
          <w:sz w:val="24"/>
          <w:szCs w:val="24"/>
        </w:rPr>
        <w:t xml:space="preserve"> в соответствии с выбранным профилем обучения</w:t>
      </w:r>
    </w:p>
    <w:p w:rsidR="00220098" w:rsidRPr="00843662" w:rsidRDefault="00220098" w:rsidP="00220098">
      <w:pPr>
        <w:tabs>
          <w:tab w:val="left" w:pos="1035"/>
        </w:tabs>
        <w:spacing w:after="0" w:line="240" w:lineRule="auto"/>
        <w:ind w:right="-9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6. Внутреннее оценивание качества образования:</w:t>
      </w:r>
    </w:p>
    <w:p w:rsidR="000C31A1" w:rsidRDefault="00220098" w:rsidP="00220098">
      <w:pPr>
        <w:tabs>
          <w:tab w:val="left" w:pos="600"/>
        </w:tabs>
        <w:spacing w:after="0" w:line="240" w:lineRule="auto"/>
        <w:ind w:right="-9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0C3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МБОУ «Азовская гимназия»  утверждено:</w:t>
      </w:r>
    </w:p>
    <w:p w:rsidR="000C31A1" w:rsidRDefault="000C31A1" w:rsidP="00220098">
      <w:pPr>
        <w:tabs>
          <w:tab w:val="left" w:pos="600"/>
        </w:tabs>
        <w:spacing w:after="0" w:line="240" w:lineRule="auto"/>
        <w:ind w:right="-9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220098" w:rsidRPr="00843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оложение о внутренней системе оцен</w:t>
      </w:r>
      <w:r w:rsidR="004F6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 качества образования (приказ от 28.08.2019 г №29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220098" w:rsidRDefault="000C31A1" w:rsidP="00220098">
      <w:pPr>
        <w:tabs>
          <w:tab w:val="left" w:pos="600"/>
        </w:tabs>
        <w:spacing w:after="0" w:line="240" w:lineRule="auto"/>
        <w:ind w:right="-9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Положение 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контроле </w:t>
      </w:r>
      <w:r w:rsidR="004F6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(приказ от 28.08.2019 г №29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 </w:t>
      </w:r>
    </w:p>
    <w:p w:rsidR="00B80048" w:rsidRPr="00843662" w:rsidRDefault="00B80048" w:rsidP="00220098">
      <w:pPr>
        <w:tabs>
          <w:tab w:val="left" w:pos="600"/>
        </w:tabs>
        <w:spacing w:after="0" w:line="240" w:lineRule="auto"/>
        <w:ind w:right="-9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0098" w:rsidRPr="00843662" w:rsidRDefault="00B80048" w:rsidP="00B80048">
      <w:pPr>
        <w:tabs>
          <w:tab w:val="left" w:pos="684"/>
        </w:tabs>
        <w:spacing w:after="0" w:line="240" w:lineRule="auto"/>
        <w:ind w:right="-9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Выявленный показатель качества образования </w:t>
      </w:r>
      <w:r w:rsidR="00702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предметных результатов:</w:t>
      </w:r>
    </w:p>
    <w:p w:rsidR="004D400D" w:rsidRDefault="004D400D" w:rsidP="004D40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мониторинг качества образования складывается из</w:t>
      </w:r>
      <w:r w:rsidR="005D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базовых показателей: 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ГИА, а также промежуточной и текущей</w:t>
      </w:r>
      <w:r w:rsidR="005D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школьников; динамики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достижений учеников по отдельным учебны</w:t>
      </w:r>
      <w:r w:rsidR="005D5E87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предметам;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 олимпиадах; реализацией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профилей обучения и поступление выпускников в вузы по профилю.</w:t>
      </w:r>
    </w:p>
    <w:p w:rsidR="004D400D" w:rsidRDefault="004D400D" w:rsidP="004D40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1-показатель</w:t>
      </w:r>
      <w:r w:rsidR="00892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ГИА.</w:t>
      </w:r>
    </w:p>
    <w:p w:rsidR="00FF57F8" w:rsidRDefault="004D400D" w:rsidP="004D40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«Азовская гимназия»  является участником внешнего и внутреннего мониторинга оценки качества. Главными показателями внешнего мониторинга для нас стали результаты ГИА в сравнении с показателями всероссийского, регионального, муниципального и школьного уровней.  Мы наблюдаем</w:t>
      </w:r>
      <w:r w:rsidR="00FF57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средний балл  на ЕГЭ увеличился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F25A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сравнению с 2018 годом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предметам: русскому языку, профильной математике, физике, химии, биологии, английскому языку, обществознанию, литературе.</w:t>
      </w:r>
    </w:p>
    <w:p w:rsidR="00C94EC3" w:rsidRDefault="00C94EC3" w:rsidP="00C94E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по ОГЭ</w:t>
      </w:r>
      <w:r w:rsidR="008F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школьном уровне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</w:t>
      </w:r>
      <w:r w:rsidR="00B15062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предметам</w:t>
      </w:r>
      <w:r w:rsidR="008F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</w:t>
      </w:r>
      <w:r w:rsidR="00B1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регионального.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оказатель качества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предметам</w:t>
      </w:r>
      <w:proofErr w:type="gramEnd"/>
      <w:r w:rsidR="008F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ОГЭ составил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9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язык- 56,2%; история -50%; география -56,2%, обществознание-52,6%, химия-100%;информатика-100%; английский язык-100%.  </w:t>
      </w:r>
    </w:p>
    <w:p w:rsidR="004D400D" w:rsidRDefault="004D400D" w:rsidP="004D40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показатель. Уровень качества образования по каждому классу.</w:t>
      </w:r>
    </w:p>
    <w:p w:rsidR="004D400D" w:rsidRDefault="004D400D" w:rsidP="004D40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 важных показателей качества образования остается сравнительный анализ качества обучения  по</w:t>
      </w:r>
      <w:r w:rsidR="00F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классам в течение года и трех лет. Показатели качества образования в начальной ш</w:t>
      </w:r>
      <w:r w:rsidR="0007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 - высокие (79,35%). Причины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высоких показателей: меньшее ко</w:t>
      </w:r>
      <w:r w:rsidR="003977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личество предметов;  реализация единых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и выполнения домашней работы; более тщательный контрол</w:t>
      </w:r>
      <w:r w:rsidR="0039772B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со стороны родителей, повышение  объективности оценивания – включение  критерий и 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ВПР, региональных и муниципальных проверочных работ в уроки.</w:t>
      </w:r>
    </w:p>
    <w:p w:rsidR="004D400D" w:rsidRDefault="004D400D" w:rsidP="004D40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образования в основной школе снизились на 3,06 %  (35,07%). Причины сни</w:t>
      </w:r>
      <w:r w:rsidR="00F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 показателей: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 мотивации и  должного контроля </w:t>
      </w:r>
      <w:r w:rsidR="004B5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 стороны родителей; завышение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подготовленности учащихся; недостаточное отслеживание учителем тем по предмету, которые вызывают сложности в изучении более чем у половины класса</w:t>
      </w:r>
    </w:p>
    <w:p w:rsidR="004D400D" w:rsidRDefault="004D400D" w:rsidP="004D40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</w:t>
      </w:r>
      <w:r w:rsidR="000728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затели качества</w:t>
      </w:r>
      <w:r w:rsidR="00F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7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</w:t>
      </w:r>
      <w:r w:rsidR="00F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вырос</w:t>
      </w:r>
      <w:r w:rsidR="006C08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3,44% (40,48). Причины высокого показателя</w:t>
      </w:r>
      <w:r w:rsidR="00FF57F8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высокая мотивация, подготовка к успешной  сдаче ГИА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854" w:rsidRDefault="006C0854" w:rsidP="004D40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00D" w:rsidRDefault="004D400D" w:rsidP="004D40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E2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показател</w:t>
      </w:r>
      <w:r w:rsidR="00C76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ь. Результаты участия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="00571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6C0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Всероссийской олимпиаде школьн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иков. </w:t>
      </w:r>
    </w:p>
    <w:p w:rsidR="004D400D" w:rsidRDefault="004D400D" w:rsidP="000B5250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ежегодный мониторинг качества образования входят результаты учеников на Всероссийской олимпиаде школьников</w:t>
      </w:r>
      <w:r w:rsidR="006C0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6C08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="006C0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За три года уменьшилось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</w:t>
      </w:r>
      <w:r w:rsidR="006C0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участников на всех этапах,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количество призовых мест стало меньше. Чтобы повысить количество победителей и призеров во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необходимо: вовлекать учеников в олимпиадное движение; уделять внимание на уроках решению олимпиадных задач; использовать кружки и внеурочные занятия по назначению.</w:t>
      </w:r>
    </w:p>
    <w:p w:rsidR="004D400D" w:rsidRDefault="00DE26F3" w:rsidP="000B525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</w:t>
      </w:r>
      <w:r w:rsidR="004D4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Показатель. Профильное обучение и поступление в ОО профильного образования.</w:t>
      </w:r>
    </w:p>
    <w:p w:rsidR="00545562" w:rsidRPr="00545562" w:rsidRDefault="004D400D" w:rsidP="000B5250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Четвертый показатель связан с профильным обучением и результатами поступления в образовательные организации среднего (ОО СПО) и высшего профессионального образования (ОО ВПО). </w:t>
      </w:r>
      <w:r w:rsidR="0015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 25  обучающих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по профилю поступили 24 ученика, что говорит  о 100-процентной реализации заданных </w:t>
      </w:r>
      <w:r w:rsidR="00313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 в гимназии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Выпускники 9-х классов затрудняются с выбором профиля</w:t>
      </w:r>
      <w:r w:rsidR="0054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="003132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для них разработан проект</w:t>
      </w:r>
      <w:r w:rsidR="00EC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профессиональному самоопределению старшеклассников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поможет обучающимся и их родителям определит</w:t>
      </w:r>
      <w:r w:rsidR="0031321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 данным выбором. </w:t>
      </w:r>
    </w:p>
    <w:p w:rsidR="00220098" w:rsidRPr="00545562" w:rsidRDefault="00220098" w:rsidP="000B5250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анкетирования в 2019 году </w:t>
      </w:r>
      <w:r w:rsidR="00DE2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получены следующие результаты: уровень удовлетворенности родителей качеством образования – высокий (3,5 балла); уровень удовлетворенности обучающихся образовательным процессом – высокий (3,4 балла). </w:t>
      </w:r>
    </w:p>
    <w:p w:rsidR="00220098" w:rsidRPr="00843662" w:rsidRDefault="00220098" w:rsidP="0022009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098" w:rsidRPr="00843662" w:rsidRDefault="00220098" w:rsidP="00220098">
      <w:pPr>
        <w:spacing w:after="0" w:line="240" w:lineRule="auto"/>
        <w:ind w:right="-9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220098" w:rsidRPr="00843662" w:rsidRDefault="00B97ED6" w:rsidP="00220098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8.</w:t>
      </w:r>
      <w:r w:rsidR="00220098" w:rsidRPr="0084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.Кадровая укомплектованность:</w:t>
      </w:r>
    </w:p>
    <w:p w:rsidR="00220098" w:rsidRPr="00843662" w:rsidRDefault="00220098" w:rsidP="00220098">
      <w:pPr>
        <w:spacing w:after="0" w:line="36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0098" w:rsidRPr="00843662" w:rsidRDefault="00220098" w:rsidP="0085335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гимназии  работают 50 педагог</w:t>
      </w:r>
      <w:r w:rsidR="003F3DF4" w:rsidRPr="0084366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ов, из них 47</w:t>
      </w:r>
      <w:r w:rsidRPr="0084366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– внутренних совместителей, 3 – внешних совместителя.</w:t>
      </w:r>
    </w:p>
    <w:p w:rsidR="00220098" w:rsidRPr="00843662" w:rsidRDefault="00220098" w:rsidP="003132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Гимназия  полностью укомплектована педагогическими кадрами.</w:t>
      </w:r>
      <w:r w:rsidR="00D42E7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84366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Профессиональное развитие педагогов в гимназии обеспечивалось через методическую работу.</w:t>
      </w:r>
    </w:p>
    <w:p w:rsidR="00220098" w:rsidRPr="00843662" w:rsidRDefault="0031321A" w:rsidP="0031321A">
      <w:pPr>
        <w:tabs>
          <w:tab w:val="left" w:pos="10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20098" w:rsidRPr="0084366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целях повышения качества обра</w:t>
      </w:r>
      <w:r w:rsidR="0048311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зовательной деятельности в гимназии</w:t>
      </w:r>
      <w:r w:rsidR="00220098" w:rsidRPr="0084366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проводится целенаправле</w:t>
      </w:r>
      <w:r w:rsidR="0048311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нная кадровая политика, </w:t>
      </w:r>
      <w:r w:rsidR="00220098" w:rsidRPr="0084366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гимназии и требованиями действующего законодательства.</w:t>
      </w:r>
    </w:p>
    <w:p w:rsidR="00220098" w:rsidRPr="00843662" w:rsidRDefault="00220098" w:rsidP="00313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представить  следующее:</w:t>
      </w:r>
    </w:p>
    <w:p w:rsidR="00220098" w:rsidRPr="00843662" w:rsidRDefault="00220098" w:rsidP="003132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220098" w:rsidRPr="00843662" w:rsidRDefault="00220098" w:rsidP="0048311B">
      <w:pPr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− образовательная деятельность в гимназии обеспечена квалифицированным профессиональным педагогическим составом;</w:t>
      </w:r>
    </w:p>
    <w:p w:rsidR="00220098" w:rsidRPr="00843662" w:rsidRDefault="00220098" w:rsidP="00483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220098" w:rsidRPr="00843662" w:rsidRDefault="00220098" w:rsidP="0048311B">
      <w:pPr>
        <w:spacing w:after="0" w:line="240" w:lineRule="auto"/>
        <w:ind w:left="120"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− в гимназии создана устойчивая целевая кадровая система, в которой осуществляется подготовка новых кадров из числа собственных выпускников.</w:t>
      </w:r>
    </w:p>
    <w:p w:rsidR="00220098" w:rsidRPr="00843662" w:rsidRDefault="00220098" w:rsidP="00220098">
      <w:pPr>
        <w:spacing w:after="0" w:line="289" w:lineRule="auto"/>
        <w:ind w:left="120"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D42E7D" w:rsidRDefault="00D42E7D" w:rsidP="00926D0E">
      <w:pPr>
        <w:spacing w:after="0" w:line="289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20098" w:rsidRPr="00843662" w:rsidRDefault="00D42E7D" w:rsidP="00926D0E">
      <w:pPr>
        <w:spacing w:after="0" w:line="289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8</w:t>
      </w:r>
      <w:r w:rsidR="0031321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.1. </w:t>
      </w:r>
      <w:r w:rsidR="00220098" w:rsidRPr="00926D0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Представление данных о педагогических работниках</w:t>
      </w:r>
      <w:r w:rsidR="00220098" w:rsidRPr="0084366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:rsidR="00220098" w:rsidRPr="00843662" w:rsidRDefault="00220098" w:rsidP="00220098">
      <w:pPr>
        <w:spacing w:after="0" w:line="289" w:lineRule="auto"/>
        <w:ind w:left="120"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tbl>
      <w:tblPr>
        <w:tblStyle w:val="ab"/>
        <w:tblW w:w="0" w:type="auto"/>
        <w:tblInd w:w="120" w:type="dxa"/>
        <w:tblLook w:val="04A0" w:firstRow="1" w:lastRow="0" w:firstColumn="1" w:lastColumn="0" w:noHBand="0" w:noVBand="1"/>
      </w:tblPr>
      <w:tblGrid>
        <w:gridCol w:w="2105"/>
        <w:gridCol w:w="2119"/>
        <w:gridCol w:w="2128"/>
        <w:gridCol w:w="2106"/>
        <w:gridCol w:w="2106"/>
        <w:gridCol w:w="2106"/>
        <w:gridCol w:w="2106"/>
      </w:tblGrid>
      <w:tr w:rsidR="00220098" w:rsidRPr="00843662" w:rsidTr="007C6690">
        <w:tc>
          <w:tcPr>
            <w:tcW w:w="2128" w:type="dxa"/>
          </w:tcPr>
          <w:p w:rsidR="00220098" w:rsidRPr="00843662" w:rsidRDefault="00220098" w:rsidP="00220098">
            <w:pPr>
              <w:spacing w:line="289" w:lineRule="auto"/>
              <w:jc w:val="both"/>
              <w:rPr>
                <w:color w:val="00000A"/>
                <w:sz w:val="24"/>
                <w:szCs w:val="24"/>
              </w:rPr>
            </w:pPr>
            <w:r w:rsidRPr="00843662">
              <w:rPr>
                <w:color w:val="00000A"/>
                <w:sz w:val="24"/>
                <w:szCs w:val="24"/>
              </w:rPr>
              <w:t>Количество педагогов</w:t>
            </w:r>
          </w:p>
        </w:tc>
        <w:tc>
          <w:tcPr>
            <w:tcW w:w="2128" w:type="dxa"/>
          </w:tcPr>
          <w:p w:rsidR="00220098" w:rsidRPr="00843662" w:rsidRDefault="00220098" w:rsidP="00220098">
            <w:pPr>
              <w:spacing w:line="289" w:lineRule="auto"/>
              <w:jc w:val="both"/>
              <w:rPr>
                <w:color w:val="00000A"/>
                <w:sz w:val="24"/>
                <w:szCs w:val="24"/>
              </w:rPr>
            </w:pPr>
            <w:r w:rsidRPr="00843662">
              <w:rPr>
                <w:color w:val="00000A"/>
                <w:sz w:val="24"/>
                <w:szCs w:val="24"/>
              </w:rPr>
              <w:t>Количество педагогов с высшим педагогическим образованием</w:t>
            </w:r>
          </w:p>
        </w:tc>
        <w:tc>
          <w:tcPr>
            <w:tcW w:w="2128" w:type="dxa"/>
          </w:tcPr>
          <w:p w:rsidR="00220098" w:rsidRPr="00843662" w:rsidRDefault="00220098" w:rsidP="00220098">
            <w:pPr>
              <w:spacing w:line="289" w:lineRule="auto"/>
              <w:jc w:val="both"/>
              <w:rPr>
                <w:color w:val="00000A"/>
                <w:sz w:val="24"/>
                <w:szCs w:val="24"/>
              </w:rPr>
            </w:pPr>
            <w:r w:rsidRPr="00843662">
              <w:rPr>
                <w:color w:val="00000A"/>
                <w:sz w:val="24"/>
                <w:szCs w:val="24"/>
              </w:rPr>
              <w:t xml:space="preserve">Количество педагогов, имеющих </w:t>
            </w:r>
            <w:proofErr w:type="gramStart"/>
            <w:r w:rsidRPr="00843662">
              <w:rPr>
                <w:color w:val="00000A"/>
                <w:sz w:val="24"/>
                <w:szCs w:val="24"/>
              </w:rPr>
              <w:t>среднее-профессиональное</w:t>
            </w:r>
            <w:proofErr w:type="gramEnd"/>
            <w:r w:rsidRPr="00843662">
              <w:rPr>
                <w:color w:val="00000A"/>
                <w:sz w:val="24"/>
                <w:szCs w:val="24"/>
              </w:rPr>
              <w:t xml:space="preserve"> образование</w:t>
            </w:r>
          </w:p>
        </w:tc>
        <w:tc>
          <w:tcPr>
            <w:tcW w:w="2128" w:type="dxa"/>
          </w:tcPr>
          <w:p w:rsidR="00220098" w:rsidRPr="00843662" w:rsidRDefault="00220098" w:rsidP="00220098">
            <w:pPr>
              <w:spacing w:line="289" w:lineRule="auto"/>
              <w:jc w:val="both"/>
              <w:rPr>
                <w:color w:val="00000A"/>
                <w:sz w:val="24"/>
                <w:szCs w:val="24"/>
              </w:rPr>
            </w:pPr>
            <w:r w:rsidRPr="00843662">
              <w:rPr>
                <w:color w:val="00000A"/>
                <w:sz w:val="24"/>
                <w:szCs w:val="24"/>
              </w:rPr>
              <w:t>Количество педагогов, имеющих высшую категорию</w:t>
            </w:r>
          </w:p>
        </w:tc>
        <w:tc>
          <w:tcPr>
            <w:tcW w:w="2128" w:type="dxa"/>
          </w:tcPr>
          <w:p w:rsidR="00220098" w:rsidRPr="00843662" w:rsidRDefault="00220098" w:rsidP="00220098">
            <w:pPr>
              <w:spacing w:line="289" w:lineRule="auto"/>
              <w:jc w:val="both"/>
              <w:rPr>
                <w:color w:val="00000A"/>
                <w:sz w:val="24"/>
                <w:szCs w:val="24"/>
              </w:rPr>
            </w:pPr>
            <w:r w:rsidRPr="00843662">
              <w:rPr>
                <w:color w:val="00000A"/>
                <w:sz w:val="24"/>
                <w:szCs w:val="24"/>
              </w:rPr>
              <w:t>Количество педагогов, имеющих первую категорию</w:t>
            </w:r>
          </w:p>
        </w:tc>
        <w:tc>
          <w:tcPr>
            <w:tcW w:w="2128" w:type="dxa"/>
          </w:tcPr>
          <w:p w:rsidR="00220098" w:rsidRPr="00843662" w:rsidRDefault="00220098" w:rsidP="00220098">
            <w:pPr>
              <w:spacing w:line="289" w:lineRule="auto"/>
              <w:jc w:val="both"/>
              <w:rPr>
                <w:color w:val="00000A"/>
                <w:sz w:val="24"/>
                <w:szCs w:val="24"/>
              </w:rPr>
            </w:pPr>
            <w:r w:rsidRPr="00843662">
              <w:rPr>
                <w:color w:val="00000A"/>
                <w:sz w:val="24"/>
                <w:szCs w:val="24"/>
              </w:rPr>
              <w:t>Количество педагогов, имеющих стаж до 30 лет</w:t>
            </w:r>
          </w:p>
        </w:tc>
        <w:tc>
          <w:tcPr>
            <w:tcW w:w="2128" w:type="dxa"/>
          </w:tcPr>
          <w:p w:rsidR="00220098" w:rsidRPr="00843662" w:rsidRDefault="00220098" w:rsidP="00220098">
            <w:pPr>
              <w:spacing w:line="289" w:lineRule="auto"/>
              <w:jc w:val="both"/>
              <w:rPr>
                <w:color w:val="00000A"/>
                <w:sz w:val="24"/>
                <w:szCs w:val="24"/>
              </w:rPr>
            </w:pPr>
            <w:r w:rsidRPr="00843662">
              <w:rPr>
                <w:color w:val="00000A"/>
                <w:sz w:val="24"/>
                <w:szCs w:val="24"/>
              </w:rPr>
              <w:t>Количество педагогов, имеющих стаж свыше 55</w:t>
            </w:r>
          </w:p>
        </w:tc>
      </w:tr>
      <w:tr w:rsidR="00220098" w:rsidRPr="00843662" w:rsidTr="007C6690">
        <w:tc>
          <w:tcPr>
            <w:tcW w:w="2128" w:type="dxa"/>
          </w:tcPr>
          <w:p w:rsidR="00220098" w:rsidRPr="00843662" w:rsidRDefault="00220098" w:rsidP="00220098">
            <w:pPr>
              <w:spacing w:line="289" w:lineRule="auto"/>
              <w:jc w:val="both"/>
              <w:rPr>
                <w:color w:val="00000A"/>
                <w:sz w:val="24"/>
                <w:szCs w:val="24"/>
              </w:rPr>
            </w:pPr>
            <w:r w:rsidRPr="00843662">
              <w:rPr>
                <w:color w:val="00000A"/>
                <w:sz w:val="24"/>
                <w:szCs w:val="24"/>
              </w:rPr>
              <w:t>50</w:t>
            </w:r>
          </w:p>
        </w:tc>
        <w:tc>
          <w:tcPr>
            <w:tcW w:w="2128" w:type="dxa"/>
          </w:tcPr>
          <w:p w:rsidR="00220098" w:rsidRPr="00843662" w:rsidRDefault="00220098" w:rsidP="00220098">
            <w:pPr>
              <w:spacing w:line="289" w:lineRule="auto"/>
              <w:jc w:val="both"/>
              <w:rPr>
                <w:color w:val="00000A"/>
                <w:sz w:val="24"/>
                <w:szCs w:val="24"/>
              </w:rPr>
            </w:pPr>
            <w:r w:rsidRPr="00843662">
              <w:rPr>
                <w:color w:val="00000A"/>
                <w:sz w:val="24"/>
                <w:szCs w:val="24"/>
              </w:rPr>
              <w:t>36</w:t>
            </w:r>
          </w:p>
        </w:tc>
        <w:tc>
          <w:tcPr>
            <w:tcW w:w="2128" w:type="dxa"/>
          </w:tcPr>
          <w:p w:rsidR="00220098" w:rsidRPr="00843662" w:rsidRDefault="00220098" w:rsidP="00220098">
            <w:pPr>
              <w:spacing w:line="289" w:lineRule="auto"/>
              <w:jc w:val="both"/>
              <w:rPr>
                <w:color w:val="00000A"/>
                <w:sz w:val="24"/>
                <w:szCs w:val="24"/>
              </w:rPr>
            </w:pPr>
            <w:r w:rsidRPr="00843662">
              <w:rPr>
                <w:color w:val="00000A"/>
                <w:sz w:val="24"/>
                <w:szCs w:val="24"/>
              </w:rPr>
              <w:t>11</w:t>
            </w:r>
          </w:p>
        </w:tc>
        <w:tc>
          <w:tcPr>
            <w:tcW w:w="2128" w:type="dxa"/>
          </w:tcPr>
          <w:p w:rsidR="00220098" w:rsidRPr="00843662" w:rsidRDefault="00220098" w:rsidP="00220098">
            <w:pPr>
              <w:spacing w:line="289" w:lineRule="auto"/>
              <w:jc w:val="both"/>
              <w:rPr>
                <w:color w:val="00000A"/>
                <w:sz w:val="24"/>
                <w:szCs w:val="24"/>
              </w:rPr>
            </w:pPr>
            <w:r w:rsidRPr="00843662">
              <w:rPr>
                <w:color w:val="00000A"/>
                <w:sz w:val="24"/>
                <w:szCs w:val="24"/>
              </w:rPr>
              <w:t>10</w:t>
            </w:r>
          </w:p>
        </w:tc>
        <w:tc>
          <w:tcPr>
            <w:tcW w:w="2128" w:type="dxa"/>
          </w:tcPr>
          <w:p w:rsidR="00220098" w:rsidRPr="00843662" w:rsidRDefault="00220098" w:rsidP="00220098">
            <w:pPr>
              <w:spacing w:line="289" w:lineRule="auto"/>
              <w:jc w:val="both"/>
              <w:rPr>
                <w:color w:val="00000A"/>
                <w:sz w:val="24"/>
                <w:szCs w:val="24"/>
              </w:rPr>
            </w:pPr>
            <w:r w:rsidRPr="00843662">
              <w:rPr>
                <w:color w:val="00000A"/>
                <w:sz w:val="24"/>
                <w:szCs w:val="24"/>
              </w:rPr>
              <w:t>24</w:t>
            </w:r>
          </w:p>
        </w:tc>
        <w:tc>
          <w:tcPr>
            <w:tcW w:w="2128" w:type="dxa"/>
          </w:tcPr>
          <w:p w:rsidR="00220098" w:rsidRPr="00843662" w:rsidRDefault="00220098" w:rsidP="00220098">
            <w:pPr>
              <w:spacing w:line="289" w:lineRule="auto"/>
              <w:jc w:val="both"/>
              <w:rPr>
                <w:color w:val="00000A"/>
                <w:sz w:val="24"/>
                <w:szCs w:val="24"/>
              </w:rPr>
            </w:pPr>
            <w:r w:rsidRPr="00843662"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220098" w:rsidRPr="00843662" w:rsidRDefault="00220098" w:rsidP="00220098">
            <w:pPr>
              <w:spacing w:line="289" w:lineRule="auto"/>
              <w:jc w:val="both"/>
              <w:rPr>
                <w:color w:val="00000A"/>
                <w:sz w:val="24"/>
                <w:szCs w:val="24"/>
              </w:rPr>
            </w:pPr>
            <w:r w:rsidRPr="00843662">
              <w:rPr>
                <w:color w:val="00000A"/>
                <w:sz w:val="24"/>
                <w:szCs w:val="24"/>
              </w:rPr>
              <w:t>5</w:t>
            </w:r>
          </w:p>
        </w:tc>
      </w:tr>
    </w:tbl>
    <w:p w:rsidR="00220098" w:rsidRPr="00843662" w:rsidRDefault="00220098" w:rsidP="00220098">
      <w:pPr>
        <w:spacing w:after="0" w:line="289" w:lineRule="auto"/>
        <w:ind w:left="120"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220098" w:rsidRPr="00843662" w:rsidRDefault="00220098" w:rsidP="00220098">
      <w:pPr>
        <w:spacing w:after="0" w:line="14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220098" w:rsidRPr="00843662" w:rsidRDefault="00220098" w:rsidP="00220098">
      <w:pPr>
        <w:spacing w:after="0" w:line="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0098" w:rsidRPr="00843662" w:rsidRDefault="00220098" w:rsidP="0022009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098" w:rsidRPr="00843662" w:rsidRDefault="00220098" w:rsidP="0022009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098" w:rsidRPr="00843662" w:rsidRDefault="00D42E7D" w:rsidP="00220098">
      <w:pPr>
        <w:spacing w:after="0" w:line="240" w:lineRule="auto"/>
        <w:ind w:right="-9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31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.2. </w:t>
      </w:r>
      <w:r w:rsidR="00220098" w:rsidRPr="0084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повышения уровня профессионального масте</w:t>
      </w:r>
      <w:r w:rsidR="00483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рства учителей, участие </w:t>
      </w:r>
      <w:proofErr w:type="spellStart"/>
      <w:r w:rsidR="00483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педрабо</w:t>
      </w:r>
      <w:r w:rsidR="00220098" w:rsidRPr="0084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тников</w:t>
      </w:r>
      <w:proofErr w:type="spellEnd"/>
      <w:r w:rsidR="00220098" w:rsidRPr="0084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="00220098" w:rsidRPr="0084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профконкурсах</w:t>
      </w:r>
      <w:proofErr w:type="spellEnd"/>
      <w:r w:rsidR="00220098" w:rsidRPr="0084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фестивалях:</w:t>
      </w:r>
    </w:p>
    <w:p w:rsidR="00220098" w:rsidRPr="00843662" w:rsidRDefault="00220098" w:rsidP="00220098">
      <w:pPr>
        <w:spacing w:after="0" w:line="240" w:lineRule="auto"/>
        <w:ind w:right="-9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0098" w:rsidRPr="00843662" w:rsidRDefault="00220098" w:rsidP="00220098">
      <w:pPr>
        <w:spacing w:after="0" w:line="16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660"/>
        <w:gridCol w:w="4953"/>
        <w:gridCol w:w="5812"/>
      </w:tblGrid>
      <w:tr w:rsidR="00220098" w:rsidRPr="00843662" w:rsidTr="0031321A">
        <w:trPr>
          <w:trHeight w:val="283"/>
        </w:trPr>
        <w:tc>
          <w:tcPr>
            <w:tcW w:w="3660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Мероприятия</w:t>
            </w:r>
          </w:p>
        </w:tc>
        <w:tc>
          <w:tcPr>
            <w:tcW w:w="4953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2018</w:t>
            </w:r>
          </w:p>
        </w:tc>
        <w:tc>
          <w:tcPr>
            <w:tcW w:w="581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w w:val="99"/>
                <w:sz w:val="24"/>
                <w:szCs w:val="24"/>
              </w:rPr>
              <w:t>2019</w:t>
            </w:r>
          </w:p>
        </w:tc>
      </w:tr>
      <w:tr w:rsidR="00220098" w:rsidRPr="00843662" w:rsidTr="0031321A">
        <w:trPr>
          <w:trHeight w:val="283"/>
        </w:trPr>
        <w:tc>
          <w:tcPr>
            <w:tcW w:w="3660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Всероссийский конкурс «Лучший в образовании»</w:t>
            </w:r>
          </w:p>
        </w:tc>
        <w:tc>
          <w:tcPr>
            <w:tcW w:w="495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 xml:space="preserve">Победитель </w:t>
            </w:r>
            <w:proofErr w:type="gramStart"/>
            <w:r w:rsidRPr="00843662">
              <w:rPr>
                <w:sz w:val="24"/>
                <w:szCs w:val="24"/>
              </w:rPr>
              <w:t>–</w:t>
            </w:r>
            <w:proofErr w:type="spellStart"/>
            <w:r w:rsidRPr="00843662">
              <w:rPr>
                <w:sz w:val="24"/>
                <w:szCs w:val="24"/>
              </w:rPr>
              <w:t>С</w:t>
            </w:r>
            <w:proofErr w:type="gramEnd"/>
            <w:r w:rsidRPr="00843662">
              <w:rPr>
                <w:sz w:val="24"/>
                <w:szCs w:val="24"/>
              </w:rPr>
              <w:t>адоха</w:t>
            </w:r>
            <w:proofErr w:type="spellEnd"/>
            <w:r w:rsidRPr="00843662">
              <w:rPr>
                <w:sz w:val="24"/>
                <w:szCs w:val="24"/>
              </w:rPr>
              <w:t xml:space="preserve"> С.Н., учитель биологии</w:t>
            </w:r>
          </w:p>
        </w:tc>
        <w:tc>
          <w:tcPr>
            <w:tcW w:w="5812" w:type="dxa"/>
          </w:tcPr>
          <w:p w:rsidR="00220098" w:rsidRPr="00843662" w:rsidRDefault="00220098" w:rsidP="00220098">
            <w:pPr>
              <w:rPr>
                <w:w w:val="99"/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 xml:space="preserve">Победитель </w:t>
            </w:r>
            <w:proofErr w:type="gramStart"/>
            <w:r w:rsidRPr="00843662">
              <w:rPr>
                <w:sz w:val="24"/>
                <w:szCs w:val="24"/>
              </w:rPr>
              <w:t>–П</w:t>
            </w:r>
            <w:proofErr w:type="gramEnd"/>
            <w:r w:rsidRPr="00843662">
              <w:rPr>
                <w:sz w:val="24"/>
                <w:szCs w:val="24"/>
              </w:rPr>
              <w:t>исьменных Е.А., учитель русского языка и литературы</w:t>
            </w:r>
          </w:p>
        </w:tc>
      </w:tr>
      <w:tr w:rsidR="00220098" w:rsidRPr="00843662" w:rsidTr="0031321A">
        <w:trPr>
          <w:trHeight w:val="283"/>
        </w:trPr>
        <w:tc>
          <w:tcPr>
            <w:tcW w:w="3660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Региональный конкурс «Учитель года»</w:t>
            </w:r>
          </w:p>
        </w:tc>
        <w:tc>
          <w:tcPr>
            <w:tcW w:w="495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Участник –</w:t>
            </w:r>
            <w:r w:rsidR="0031321A">
              <w:rPr>
                <w:sz w:val="24"/>
                <w:szCs w:val="24"/>
              </w:rPr>
              <w:t xml:space="preserve"> </w:t>
            </w:r>
            <w:proofErr w:type="spellStart"/>
            <w:r w:rsidRPr="00843662">
              <w:rPr>
                <w:sz w:val="24"/>
                <w:szCs w:val="24"/>
              </w:rPr>
              <w:t>ВольскаяТ.С</w:t>
            </w:r>
            <w:proofErr w:type="spellEnd"/>
            <w:r w:rsidRPr="00843662">
              <w:rPr>
                <w:sz w:val="24"/>
                <w:szCs w:val="24"/>
              </w:rPr>
              <w:t>., учитель физики</w:t>
            </w:r>
          </w:p>
        </w:tc>
        <w:tc>
          <w:tcPr>
            <w:tcW w:w="5812" w:type="dxa"/>
          </w:tcPr>
          <w:p w:rsidR="00220098" w:rsidRPr="00843662" w:rsidRDefault="00220098" w:rsidP="00220098">
            <w:pPr>
              <w:rPr>
                <w:w w:val="99"/>
                <w:sz w:val="24"/>
                <w:szCs w:val="24"/>
              </w:rPr>
            </w:pPr>
          </w:p>
        </w:tc>
      </w:tr>
      <w:tr w:rsidR="00220098" w:rsidRPr="00843662" w:rsidTr="0031321A">
        <w:trPr>
          <w:trHeight w:val="283"/>
        </w:trPr>
        <w:tc>
          <w:tcPr>
            <w:tcW w:w="3660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Муниципальный конкурс «Учитель года»</w:t>
            </w:r>
          </w:p>
        </w:tc>
        <w:tc>
          <w:tcPr>
            <w:tcW w:w="495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 xml:space="preserve">Призер – </w:t>
            </w:r>
            <w:proofErr w:type="spellStart"/>
            <w:r w:rsidRPr="00843662">
              <w:rPr>
                <w:sz w:val="24"/>
                <w:szCs w:val="24"/>
              </w:rPr>
              <w:t>Гисс</w:t>
            </w:r>
            <w:proofErr w:type="spellEnd"/>
            <w:r w:rsidRPr="00843662">
              <w:rPr>
                <w:sz w:val="24"/>
                <w:szCs w:val="24"/>
              </w:rPr>
              <w:t xml:space="preserve"> Т.А., учитель математики</w:t>
            </w:r>
          </w:p>
        </w:tc>
        <w:tc>
          <w:tcPr>
            <w:tcW w:w="5812" w:type="dxa"/>
          </w:tcPr>
          <w:p w:rsidR="00220098" w:rsidRPr="00843662" w:rsidRDefault="00220098" w:rsidP="00220098">
            <w:pPr>
              <w:rPr>
                <w:w w:val="99"/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 xml:space="preserve">Призер – </w:t>
            </w:r>
            <w:proofErr w:type="spellStart"/>
            <w:r w:rsidRPr="00843662">
              <w:rPr>
                <w:sz w:val="24"/>
                <w:szCs w:val="24"/>
              </w:rPr>
              <w:t>Кахаева</w:t>
            </w:r>
            <w:proofErr w:type="spellEnd"/>
            <w:r w:rsidRPr="00843662">
              <w:rPr>
                <w:sz w:val="24"/>
                <w:szCs w:val="24"/>
              </w:rPr>
              <w:t xml:space="preserve"> М.А., учитель музыки</w:t>
            </w:r>
          </w:p>
        </w:tc>
      </w:tr>
      <w:tr w:rsidR="00220098" w:rsidRPr="00843662" w:rsidTr="0031321A">
        <w:trPr>
          <w:trHeight w:val="185"/>
        </w:trPr>
        <w:tc>
          <w:tcPr>
            <w:tcW w:w="3660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Региональный конкурс «Лучший учитель литературы»</w:t>
            </w:r>
          </w:p>
        </w:tc>
        <w:tc>
          <w:tcPr>
            <w:tcW w:w="4953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 xml:space="preserve">Участник – </w:t>
            </w:r>
            <w:proofErr w:type="gramStart"/>
            <w:r w:rsidRPr="00843662">
              <w:rPr>
                <w:rFonts w:eastAsiaTheme="minorEastAsia"/>
                <w:sz w:val="24"/>
                <w:szCs w:val="24"/>
              </w:rPr>
              <w:t>Письменных</w:t>
            </w:r>
            <w:proofErr w:type="gramEnd"/>
            <w:r w:rsidRPr="00843662">
              <w:rPr>
                <w:rFonts w:eastAsiaTheme="minorEastAsia"/>
                <w:sz w:val="24"/>
                <w:szCs w:val="24"/>
              </w:rPr>
              <w:t xml:space="preserve"> Е.А., учитель русского языка и литературы</w:t>
            </w:r>
          </w:p>
        </w:tc>
        <w:tc>
          <w:tcPr>
            <w:tcW w:w="581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20098" w:rsidRPr="00843662" w:rsidTr="0031321A">
        <w:trPr>
          <w:trHeight w:val="29"/>
        </w:trPr>
        <w:tc>
          <w:tcPr>
            <w:tcW w:w="3660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Региональный конкурс  «Лучший учитель иностранного языка</w:t>
            </w:r>
          </w:p>
        </w:tc>
        <w:tc>
          <w:tcPr>
            <w:tcW w:w="4953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Победитель – Лукина М.В., учитель английского языка</w:t>
            </w:r>
          </w:p>
        </w:tc>
      </w:tr>
      <w:tr w:rsidR="00220098" w:rsidRPr="00843662" w:rsidTr="0031321A">
        <w:trPr>
          <w:trHeight w:val="29"/>
        </w:trPr>
        <w:tc>
          <w:tcPr>
            <w:tcW w:w="3660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 xml:space="preserve">Областной фестиваль художественного творчества </w:t>
            </w:r>
            <w:r w:rsidRPr="00843662">
              <w:rPr>
                <w:rFonts w:eastAsiaTheme="minorEastAsia"/>
                <w:sz w:val="24"/>
                <w:szCs w:val="24"/>
              </w:rPr>
              <w:lastRenderedPageBreak/>
              <w:t>работников образования «К новым творческим вершинам»</w:t>
            </w:r>
          </w:p>
        </w:tc>
        <w:tc>
          <w:tcPr>
            <w:tcW w:w="4953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Призеры</w:t>
            </w:r>
            <w:r w:rsidR="0031321A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843662">
              <w:rPr>
                <w:rFonts w:eastAsiaTheme="minorEastAsia"/>
                <w:sz w:val="24"/>
                <w:szCs w:val="24"/>
              </w:rPr>
              <w:t>-</w:t>
            </w:r>
            <w:proofErr w:type="spellStart"/>
            <w:r w:rsidRPr="00843662">
              <w:rPr>
                <w:rFonts w:eastAsiaTheme="minorEastAsia"/>
                <w:sz w:val="24"/>
                <w:szCs w:val="24"/>
              </w:rPr>
              <w:t>Д</w:t>
            </w:r>
            <w:proofErr w:type="gramEnd"/>
            <w:r w:rsidRPr="00843662">
              <w:rPr>
                <w:rFonts w:eastAsiaTheme="minorEastAsia"/>
                <w:sz w:val="24"/>
                <w:szCs w:val="24"/>
              </w:rPr>
              <w:t>емакина</w:t>
            </w:r>
            <w:proofErr w:type="spellEnd"/>
            <w:r w:rsidRPr="00843662">
              <w:rPr>
                <w:rFonts w:eastAsiaTheme="minorEastAsia"/>
                <w:sz w:val="24"/>
                <w:szCs w:val="24"/>
              </w:rPr>
              <w:t xml:space="preserve"> М.В., заместитель директора</w:t>
            </w:r>
          </w:p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Измайлова В.</w:t>
            </w:r>
            <w:proofErr w:type="gramStart"/>
            <w:r w:rsidRPr="00843662">
              <w:rPr>
                <w:rFonts w:eastAsiaTheme="minorEastAsia"/>
                <w:sz w:val="24"/>
                <w:szCs w:val="24"/>
              </w:rPr>
              <w:t>В</w:t>
            </w:r>
            <w:proofErr w:type="gramEnd"/>
            <w:r w:rsidRPr="00843662">
              <w:rPr>
                <w:rFonts w:eastAsiaTheme="minorEastAsia"/>
                <w:sz w:val="24"/>
                <w:szCs w:val="24"/>
              </w:rPr>
              <w:t>, учитель начальных классов</w:t>
            </w:r>
          </w:p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lastRenderedPageBreak/>
              <w:t>Участник-</w:t>
            </w:r>
            <w:proofErr w:type="spellStart"/>
            <w:r w:rsidRPr="00843662">
              <w:rPr>
                <w:rFonts w:eastAsiaTheme="minorEastAsia"/>
                <w:sz w:val="24"/>
                <w:szCs w:val="24"/>
              </w:rPr>
              <w:t>Кахаева</w:t>
            </w:r>
            <w:proofErr w:type="spellEnd"/>
            <w:r w:rsidRPr="00843662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843662">
              <w:rPr>
                <w:rFonts w:eastAsiaTheme="minorEastAsia"/>
                <w:sz w:val="24"/>
                <w:szCs w:val="24"/>
              </w:rPr>
              <w:t>М.А.,учитель</w:t>
            </w:r>
            <w:proofErr w:type="spellEnd"/>
            <w:r w:rsidRPr="00843662">
              <w:rPr>
                <w:rFonts w:eastAsiaTheme="minorEastAsia"/>
                <w:sz w:val="24"/>
                <w:szCs w:val="24"/>
              </w:rPr>
              <w:t xml:space="preserve"> музыки</w:t>
            </w:r>
          </w:p>
        </w:tc>
      </w:tr>
      <w:tr w:rsidR="00220098" w:rsidRPr="00843662" w:rsidTr="0031321A">
        <w:trPr>
          <w:trHeight w:val="29"/>
        </w:trPr>
        <w:tc>
          <w:tcPr>
            <w:tcW w:w="3660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lastRenderedPageBreak/>
              <w:t>Всероссийский конкурс профессионального мастерства «Молодой лидер образования «</w:t>
            </w:r>
          </w:p>
        </w:tc>
        <w:tc>
          <w:tcPr>
            <w:tcW w:w="4953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Призер - Волкова И.В., социальный педагог</w:t>
            </w:r>
          </w:p>
        </w:tc>
        <w:tc>
          <w:tcPr>
            <w:tcW w:w="581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20098" w:rsidRPr="00843662" w:rsidTr="0031321A">
        <w:trPr>
          <w:trHeight w:val="29"/>
        </w:trPr>
        <w:tc>
          <w:tcPr>
            <w:tcW w:w="3660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 xml:space="preserve">Проект «Моя трудовая династия» номинация «Династии в образовании» </w:t>
            </w:r>
          </w:p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Фонд развития Омской области</w:t>
            </w:r>
          </w:p>
        </w:tc>
        <w:tc>
          <w:tcPr>
            <w:tcW w:w="4953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 xml:space="preserve">Диплом </w:t>
            </w:r>
            <w:proofErr w:type="gramStart"/>
            <w:r w:rsidRPr="00843662">
              <w:rPr>
                <w:rFonts w:eastAsiaTheme="minorEastAsia"/>
                <w:sz w:val="24"/>
                <w:szCs w:val="24"/>
              </w:rPr>
              <w:t>–</w:t>
            </w:r>
            <w:proofErr w:type="spellStart"/>
            <w:r w:rsidRPr="00843662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843662">
              <w:rPr>
                <w:rFonts w:eastAsiaTheme="minorEastAsia"/>
                <w:sz w:val="24"/>
                <w:szCs w:val="24"/>
              </w:rPr>
              <w:t>узь</w:t>
            </w:r>
            <w:proofErr w:type="spellEnd"/>
            <w:r w:rsidRPr="00843662">
              <w:rPr>
                <w:rFonts w:eastAsiaTheme="minorEastAsia"/>
                <w:sz w:val="24"/>
                <w:szCs w:val="24"/>
              </w:rPr>
              <w:t xml:space="preserve"> Л.Л., заместитель директора</w:t>
            </w:r>
          </w:p>
        </w:tc>
      </w:tr>
      <w:tr w:rsidR="00220098" w:rsidRPr="00843662" w:rsidTr="0031321A">
        <w:trPr>
          <w:trHeight w:val="29"/>
        </w:trPr>
        <w:tc>
          <w:tcPr>
            <w:tcW w:w="3660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 xml:space="preserve">Региональная общественная организация ветеранов педагогического труда Омской области </w:t>
            </w:r>
          </w:p>
        </w:tc>
        <w:tc>
          <w:tcPr>
            <w:tcW w:w="4953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Благодарственное письм</w:t>
            </w:r>
            <w:proofErr w:type="gramStart"/>
            <w:r w:rsidRPr="00843662">
              <w:rPr>
                <w:rFonts w:eastAsiaTheme="minorEastAsia"/>
                <w:sz w:val="24"/>
                <w:szCs w:val="24"/>
              </w:rPr>
              <w:t>о-</w:t>
            </w:r>
            <w:proofErr w:type="gramEnd"/>
            <w:r w:rsidRPr="00843662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843662">
              <w:rPr>
                <w:rFonts w:eastAsiaTheme="minorEastAsia"/>
                <w:sz w:val="24"/>
                <w:szCs w:val="24"/>
              </w:rPr>
              <w:t>Гузь</w:t>
            </w:r>
            <w:proofErr w:type="spellEnd"/>
            <w:r w:rsidRPr="00843662">
              <w:rPr>
                <w:rFonts w:eastAsiaTheme="minorEastAsia"/>
                <w:sz w:val="24"/>
                <w:szCs w:val="24"/>
              </w:rPr>
              <w:t xml:space="preserve"> Л.Л., заместитель директора</w:t>
            </w:r>
          </w:p>
        </w:tc>
      </w:tr>
      <w:tr w:rsidR="00220098" w:rsidRPr="00843662" w:rsidTr="0031321A">
        <w:trPr>
          <w:trHeight w:val="29"/>
        </w:trPr>
        <w:tc>
          <w:tcPr>
            <w:tcW w:w="3660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843662">
              <w:rPr>
                <w:rFonts w:eastAsiaTheme="minorEastAsia"/>
                <w:sz w:val="24"/>
                <w:szCs w:val="24"/>
              </w:rPr>
              <w:t>Агроярмарка</w:t>
            </w:r>
            <w:proofErr w:type="spellEnd"/>
          </w:p>
        </w:tc>
        <w:tc>
          <w:tcPr>
            <w:tcW w:w="4953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0098" w:rsidRPr="00843662" w:rsidRDefault="0031321A" w:rsidP="0022009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</w:t>
            </w:r>
            <w:r w:rsidR="00B0279A">
              <w:rPr>
                <w:rFonts w:eastAsiaTheme="minorEastAsia"/>
                <w:sz w:val="24"/>
                <w:szCs w:val="24"/>
              </w:rPr>
              <w:t>ризер -</w:t>
            </w:r>
            <w:r w:rsidR="00D3578E">
              <w:rPr>
                <w:rFonts w:eastAsiaTheme="minorEastAsia"/>
                <w:sz w:val="24"/>
                <w:szCs w:val="24"/>
              </w:rPr>
              <w:t xml:space="preserve"> </w:t>
            </w:r>
            <w:r w:rsidR="00B0279A">
              <w:rPr>
                <w:rFonts w:eastAsiaTheme="minorEastAsia"/>
                <w:sz w:val="24"/>
                <w:szCs w:val="24"/>
              </w:rPr>
              <w:t>к</w:t>
            </w:r>
            <w:r>
              <w:rPr>
                <w:rFonts w:eastAsiaTheme="minorEastAsia"/>
                <w:sz w:val="24"/>
                <w:szCs w:val="24"/>
              </w:rPr>
              <w:t>ол</w:t>
            </w:r>
            <w:r w:rsidR="00D3578E">
              <w:rPr>
                <w:rFonts w:eastAsiaTheme="minorEastAsia"/>
                <w:sz w:val="24"/>
                <w:szCs w:val="24"/>
              </w:rPr>
              <w:t>л</w:t>
            </w:r>
            <w:r>
              <w:rPr>
                <w:rFonts w:eastAsiaTheme="minorEastAsia"/>
                <w:sz w:val="24"/>
                <w:szCs w:val="24"/>
              </w:rPr>
              <w:t xml:space="preserve">ектив гимназии </w:t>
            </w:r>
            <w:r w:rsidR="00220098" w:rsidRPr="00843662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A10DC4" w:rsidRPr="00843662" w:rsidTr="0031321A">
        <w:trPr>
          <w:trHeight w:val="29"/>
        </w:trPr>
        <w:tc>
          <w:tcPr>
            <w:tcW w:w="3660" w:type="dxa"/>
          </w:tcPr>
          <w:p w:rsidR="00A10DC4" w:rsidRPr="00843662" w:rsidRDefault="008C4B21" w:rsidP="0022009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Всероссийский конкурс им.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А.С.Макаренко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(единый урок)</w:t>
            </w:r>
          </w:p>
        </w:tc>
        <w:tc>
          <w:tcPr>
            <w:tcW w:w="4953" w:type="dxa"/>
          </w:tcPr>
          <w:p w:rsidR="00A10DC4" w:rsidRPr="00843662" w:rsidRDefault="00A10DC4" w:rsidP="0022009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12" w:type="dxa"/>
          </w:tcPr>
          <w:p w:rsidR="00A10DC4" w:rsidRPr="00FD08FE" w:rsidRDefault="00A10DC4" w:rsidP="00A10DC4">
            <w:pPr>
              <w:rPr>
                <w:sz w:val="24"/>
                <w:szCs w:val="24"/>
              </w:rPr>
            </w:pPr>
            <w:r w:rsidRPr="00FD08FE">
              <w:rPr>
                <w:b/>
                <w:sz w:val="24"/>
                <w:szCs w:val="24"/>
              </w:rPr>
              <w:t>Победители федерального</w:t>
            </w:r>
            <w:r w:rsidRPr="00FD08FE">
              <w:rPr>
                <w:sz w:val="24"/>
                <w:szCs w:val="24"/>
              </w:rPr>
              <w:t xml:space="preserve"> </w:t>
            </w:r>
            <w:r w:rsidRPr="00FD08FE">
              <w:rPr>
                <w:b/>
                <w:sz w:val="24"/>
                <w:szCs w:val="24"/>
              </w:rPr>
              <w:t>уровня:</w:t>
            </w:r>
          </w:p>
          <w:p w:rsidR="00D448AE" w:rsidRDefault="00A10DC4" w:rsidP="00A10DC4">
            <w:pPr>
              <w:rPr>
                <w:sz w:val="24"/>
                <w:szCs w:val="24"/>
              </w:rPr>
            </w:pPr>
            <w:proofErr w:type="spellStart"/>
            <w:r w:rsidRPr="00FD08FE">
              <w:rPr>
                <w:sz w:val="24"/>
                <w:szCs w:val="24"/>
              </w:rPr>
              <w:t>Вольская</w:t>
            </w:r>
            <w:proofErr w:type="spellEnd"/>
            <w:r w:rsidRPr="00FD08FE">
              <w:rPr>
                <w:sz w:val="24"/>
                <w:szCs w:val="24"/>
              </w:rPr>
              <w:t xml:space="preserve"> Т.С., </w:t>
            </w:r>
            <w:r w:rsidR="00D448AE">
              <w:rPr>
                <w:sz w:val="24"/>
                <w:szCs w:val="24"/>
              </w:rPr>
              <w:t xml:space="preserve">учитель физики; </w:t>
            </w:r>
          </w:p>
          <w:p w:rsidR="00D448AE" w:rsidRDefault="00A10DC4" w:rsidP="00A10DC4">
            <w:pPr>
              <w:rPr>
                <w:sz w:val="24"/>
                <w:szCs w:val="24"/>
              </w:rPr>
            </w:pPr>
            <w:proofErr w:type="spellStart"/>
            <w:r w:rsidRPr="00FD08FE">
              <w:rPr>
                <w:sz w:val="24"/>
                <w:szCs w:val="24"/>
              </w:rPr>
              <w:t>Демакина</w:t>
            </w:r>
            <w:proofErr w:type="spellEnd"/>
            <w:r w:rsidRPr="00FD08FE">
              <w:rPr>
                <w:sz w:val="24"/>
                <w:szCs w:val="24"/>
              </w:rPr>
              <w:t xml:space="preserve"> М.В., </w:t>
            </w:r>
            <w:r w:rsidR="00D448AE">
              <w:rPr>
                <w:sz w:val="24"/>
                <w:szCs w:val="24"/>
              </w:rPr>
              <w:t xml:space="preserve">учитель русского языка и литературы; </w:t>
            </w:r>
          </w:p>
          <w:p w:rsidR="00D448AE" w:rsidRDefault="00A10DC4" w:rsidP="00A10DC4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 xml:space="preserve">Ломан О.Г., </w:t>
            </w:r>
            <w:r w:rsidR="00D448AE">
              <w:rPr>
                <w:sz w:val="24"/>
                <w:szCs w:val="24"/>
              </w:rPr>
              <w:t>учитель начальных классов;</w:t>
            </w:r>
          </w:p>
          <w:p w:rsidR="00A10DC4" w:rsidRPr="00FD08FE" w:rsidRDefault="00A10DC4" w:rsidP="00A10DC4">
            <w:pPr>
              <w:rPr>
                <w:sz w:val="24"/>
                <w:szCs w:val="24"/>
              </w:rPr>
            </w:pPr>
            <w:proofErr w:type="spellStart"/>
            <w:r w:rsidRPr="00FD08FE">
              <w:rPr>
                <w:sz w:val="24"/>
                <w:szCs w:val="24"/>
              </w:rPr>
              <w:t>Ломовцева</w:t>
            </w:r>
            <w:proofErr w:type="spellEnd"/>
            <w:r w:rsidRPr="00FD08FE">
              <w:rPr>
                <w:sz w:val="24"/>
                <w:szCs w:val="24"/>
              </w:rPr>
              <w:t xml:space="preserve"> О.А.</w:t>
            </w:r>
            <w:r w:rsidR="00D448AE">
              <w:rPr>
                <w:sz w:val="24"/>
                <w:szCs w:val="24"/>
              </w:rPr>
              <w:t>, учитель русского языка</w:t>
            </w:r>
          </w:p>
          <w:p w:rsidR="00A10DC4" w:rsidRPr="00FD08FE" w:rsidRDefault="00A10DC4" w:rsidP="00A10DC4">
            <w:pPr>
              <w:rPr>
                <w:b/>
                <w:sz w:val="24"/>
                <w:szCs w:val="24"/>
              </w:rPr>
            </w:pPr>
            <w:r w:rsidRPr="00FD08FE">
              <w:rPr>
                <w:b/>
                <w:sz w:val="24"/>
                <w:szCs w:val="24"/>
              </w:rPr>
              <w:t>Победители регионального уровня:</w:t>
            </w:r>
          </w:p>
          <w:p w:rsidR="00D448AE" w:rsidRDefault="00A10DC4" w:rsidP="00A10DC4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>Измайлова В.В.,</w:t>
            </w:r>
            <w:r w:rsidR="00D448AE">
              <w:rPr>
                <w:sz w:val="24"/>
                <w:szCs w:val="24"/>
              </w:rPr>
              <w:t xml:space="preserve"> учитель начальных классов;</w:t>
            </w:r>
            <w:r w:rsidRPr="00FD08FE">
              <w:rPr>
                <w:sz w:val="24"/>
                <w:szCs w:val="24"/>
              </w:rPr>
              <w:t xml:space="preserve"> </w:t>
            </w:r>
            <w:proofErr w:type="spellStart"/>
            <w:r w:rsidRPr="00FD08FE">
              <w:rPr>
                <w:sz w:val="24"/>
                <w:szCs w:val="24"/>
              </w:rPr>
              <w:t>Ковальковская</w:t>
            </w:r>
            <w:proofErr w:type="spellEnd"/>
            <w:r w:rsidRPr="00FD08FE">
              <w:rPr>
                <w:sz w:val="24"/>
                <w:szCs w:val="24"/>
              </w:rPr>
              <w:t xml:space="preserve"> Н.А.,</w:t>
            </w:r>
            <w:r w:rsidR="00D448AE">
              <w:rPr>
                <w:sz w:val="24"/>
                <w:szCs w:val="24"/>
              </w:rPr>
              <w:t xml:space="preserve"> учитель истории; </w:t>
            </w:r>
            <w:r w:rsidRPr="00FD08FE">
              <w:rPr>
                <w:sz w:val="24"/>
                <w:szCs w:val="24"/>
              </w:rPr>
              <w:t xml:space="preserve"> </w:t>
            </w:r>
          </w:p>
          <w:p w:rsidR="00D448AE" w:rsidRDefault="00A10DC4" w:rsidP="00A10DC4">
            <w:pPr>
              <w:rPr>
                <w:sz w:val="24"/>
                <w:szCs w:val="24"/>
              </w:rPr>
            </w:pPr>
            <w:r w:rsidRPr="00FD08FE">
              <w:rPr>
                <w:sz w:val="24"/>
                <w:szCs w:val="24"/>
              </w:rPr>
              <w:t xml:space="preserve">Лисицкая </w:t>
            </w:r>
            <w:proofErr w:type="spellStart"/>
            <w:r w:rsidRPr="00FD08FE">
              <w:rPr>
                <w:sz w:val="24"/>
                <w:szCs w:val="24"/>
              </w:rPr>
              <w:t>В.В.,</w:t>
            </w:r>
            <w:r w:rsidR="00D448AE">
              <w:rPr>
                <w:sz w:val="24"/>
                <w:szCs w:val="24"/>
              </w:rPr>
              <w:t>учитель</w:t>
            </w:r>
            <w:proofErr w:type="spellEnd"/>
            <w:r w:rsidR="00D448AE">
              <w:rPr>
                <w:sz w:val="24"/>
                <w:szCs w:val="24"/>
              </w:rPr>
              <w:t xml:space="preserve"> начальных классов; </w:t>
            </w:r>
            <w:r w:rsidRPr="00FD08FE">
              <w:rPr>
                <w:sz w:val="24"/>
                <w:szCs w:val="24"/>
              </w:rPr>
              <w:t xml:space="preserve"> Письменных Е.А., </w:t>
            </w:r>
            <w:r w:rsidR="00D448AE">
              <w:rPr>
                <w:sz w:val="24"/>
                <w:szCs w:val="24"/>
              </w:rPr>
              <w:t>учитель русского языка и литературы;</w:t>
            </w:r>
          </w:p>
          <w:p w:rsidR="00D448AE" w:rsidRDefault="00D448AE" w:rsidP="00A10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10DC4" w:rsidRPr="00FD08FE">
              <w:rPr>
                <w:sz w:val="24"/>
                <w:szCs w:val="24"/>
              </w:rPr>
              <w:t>Ример</w:t>
            </w:r>
            <w:proofErr w:type="spellEnd"/>
            <w:r w:rsidR="00A10DC4" w:rsidRPr="00FD08FE">
              <w:rPr>
                <w:sz w:val="24"/>
                <w:szCs w:val="24"/>
              </w:rPr>
              <w:t xml:space="preserve"> </w:t>
            </w:r>
            <w:proofErr w:type="spellStart"/>
            <w:r w:rsidR="00A10DC4" w:rsidRPr="00FD08FE">
              <w:rPr>
                <w:sz w:val="24"/>
                <w:szCs w:val="24"/>
              </w:rPr>
              <w:t>М.Г.,</w:t>
            </w:r>
            <w:r>
              <w:rPr>
                <w:sz w:val="24"/>
                <w:szCs w:val="24"/>
              </w:rPr>
              <w:t>учитель</w:t>
            </w:r>
            <w:proofErr w:type="spellEnd"/>
            <w:r>
              <w:rPr>
                <w:sz w:val="24"/>
                <w:szCs w:val="24"/>
              </w:rPr>
              <w:t xml:space="preserve"> начальных классов; </w:t>
            </w:r>
            <w:r w:rsidR="00A10DC4" w:rsidRPr="00FD08FE">
              <w:rPr>
                <w:sz w:val="24"/>
                <w:szCs w:val="24"/>
              </w:rPr>
              <w:t xml:space="preserve"> </w:t>
            </w:r>
          </w:p>
          <w:p w:rsidR="00D448AE" w:rsidRDefault="00A10DC4" w:rsidP="00A10DC4">
            <w:pPr>
              <w:rPr>
                <w:sz w:val="24"/>
                <w:szCs w:val="24"/>
              </w:rPr>
            </w:pPr>
            <w:proofErr w:type="spellStart"/>
            <w:r w:rsidRPr="00FD08FE">
              <w:rPr>
                <w:sz w:val="24"/>
                <w:szCs w:val="24"/>
              </w:rPr>
              <w:t>Саликова</w:t>
            </w:r>
            <w:proofErr w:type="spellEnd"/>
            <w:r w:rsidRPr="00FD08FE">
              <w:rPr>
                <w:sz w:val="24"/>
                <w:szCs w:val="24"/>
              </w:rPr>
              <w:t xml:space="preserve"> </w:t>
            </w:r>
            <w:proofErr w:type="spellStart"/>
            <w:r w:rsidRPr="00FD08FE">
              <w:rPr>
                <w:sz w:val="24"/>
                <w:szCs w:val="24"/>
              </w:rPr>
              <w:t>Е.В.,</w:t>
            </w:r>
            <w:r w:rsidR="00D448AE">
              <w:rPr>
                <w:sz w:val="24"/>
                <w:szCs w:val="24"/>
              </w:rPr>
              <w:t>учитель</w:t>
            </w:r>
            <w:proofErr w:type="spellEnd"/>
            <w:r w:rsidR="00D448AE">
              <w:rPr>
                <w:sz w:val="24"/>
                <w:szCs w:val="24"/>
              </w:rPr>
              <w:t xml:space="preserve"> русского языка и литературы; </w:t>
            </w:r>
            <w:r w:rsidRPr="00FD08FE">
              <w:rPr>
                <w:sz w:val="24"/>
                <w:szCs w:val="24"/>
              </w:rPr>
              <w:t xml:space="preserve"> </w:t>
            </w:r>
            <w:proofErr w:type="spellStart"/>
            <w:r w:rsidRPr="00FD08FE">
              <w:rPr>
                <w:sz w:val="24"/>
                <w:szCs w:val="24"/>
              </w:rPr>
              <w:t>Садоха</w:t>
            </w:r>
            <w:proofErr w:type="spellEnd"/>
            <w:r w:rsidRPr="00FD08FE">
              <w:rPr>
                <w:sz w:val="24"/>
                <w:szCs w:val="24"/>
              </w:rPr>
              <w:t xml:space="preserve"> С.Н., </w:t>
            </w:r>
            <w:r w:rsidR="00D448AE">
              <w:rPr>
                <w:sz w:val="24"/>
                <w:szCs w:val="24"/>
              </w:rPr>
              <w:t xml:space="preserve"> учитель биологии; </w:t>
            </w:r>
          </w:p>
          <w:p w:rsidR="00A10DC4" w:rsidRPr="00843662" w:rsidRDefault="00A10DC4" w:rsidP="00A10DC4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FD08FE">
              <w:rPr>
                <w:sz w:val="24"/>
                <w:szCs w:val="24"/>
              </w:rPr>
              <w:t>Файзулина</w:t>
            </w:r>
            <w:proofErr w:type="spellEnd"/>
            <w:r w:rsidRPr="00FD08FE">
              <w:rPr>
                <w:sz w:val="24"/>
                <w:szCs w:val="24"/>
              </w:rPr>
              <w:t xml:space="preserve"> Г.П.</w:t>
            </w:r>
            <w:r w:rsidR="00D448AE">
              <w:rPr>
                <w:sz w:val="24"/>
                <w:szCs w:val="24"/>
              </w:rPr>
              <w:t xml:space="preserve">, учитель русского языка и литературы </w:t>
            </w:r>
          </w:p>
        </w:tc>
      </w:tr>
    </w:tbl>
    <w:p w:rsidR="00220098" w:rsidRPr="00843662" w:rsidRDefault="00220098" w:rsidP="0022009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220098" w:rsidRPr="00843662">
          <w:pgSz w:w="16840" w:h="11906" w:orient="landscape"/>
          <w:pgMar w:top="988" w:right="1138" w:bottom="781" w:left="1020" w:header="0" w:footer="0" w:gutter="0"/>
          <w:cols w:space="720" w:equalWidth="0">
            <w:col w:w="14680"/>
          </w:cols>
        </w:sectPr>
      </w:pPr>
    </w:p>
    <w:p w:rsidR="00220098" w:rsidRPr="00843662" w:rsidRDefault="006C27C8" w:rsidP="00926D0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8</w:t>
      </w:r>
      <w:r w:rsidR="00220098" w:rsidRPr="0084366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.Методическое обеспечение:</w:t>
      </w:r>
      <w:r w:rsidR="00220098"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098" w:rsidRPr="00843662" w:rsidRDefault="00220098" w:rsidP="00220098">
      <w:pPr>
        <w:ind w:left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основным средствам обучения гимназии  относятся: </w:t>
      </w:r>
    </w:p>
    <w:p w:rsidR="00220098" w:rsidRPr="00843662" w:rsidRDefault="00220098" w:rsidP="00220098">
      <w:pPr>
        <w:spacing w:before="100" w:beforeAutospacing="1" w:after="100" w:afterAutospacing="1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Учебно-методическая литература, представленная: учебниками  </w:t>
      </w:r>
      <w:proofErr w:type="gramStart"/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перечнем УМК), учебными пособия</w:t>
      </w:r>
      <w:r w:rsidR="004831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конспектами, справочниками</w:t>
      </w: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альбомами,  методическими пособиями и т.д. Учебно-методическая литература  представлена как печатными изданиями, так и в виде электронных носителей. Учебн</w:t>
      </w:r>
      <w:r w:rsidR="006C27C8">
        <w:rPr>
          <w:rFonts w:ascii="Times New Roman" w:eastAsia="Times New Roman" w:hAnsi="Times New Roman" w:cs="Times New Roman"/>
          <w:sz w:val="24"/>
          <w:szCs w:val="24"/>
          <w:lang w:eastAsia="ru-RU"/>
        </w:rPr>
        <w:t>о-наглядные пособия имеются</w:t>
      </w: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плакатов, схем, рисунков, фотографий, чертежей, графиков, таб</w:t>
      </w:r>
      <w:r w:rsidR="006C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и диаграмм.  </w:t>
      </w: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выше описанным оборудованием используется и </w:t>
      </w:r>
      <w:proofErr w:type="gramStart"/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специализированное</w:t>
      </w:r>
      <w:proofErr w:type="gramEnd"/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– цифровые измерительные приборы и цифровые микроскопы для естественно-научных дисциплин, устройства синтеза и ввода музыкальной информации для уроков музыки, конструкторы с компьютерным управлением.</w:t>
      </w:r>
    </w:p>
    <w:p w:rsidR="00220098" w:rsidRPr="00843662" w:rsidRDefault="00220098" w:rsidP="00220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Для всех предметов предусмотрены соответствующие цифровые инструменты информационной деятельности и цифровые информационные источники (в том числе – виртуальные лаборатории и инструменты анализа и визуализации данных для естественно-математических дисциплин, геоинформационные системы для географии, они же, ленты времени, среды для построения семейных древ – для истории).</w:t>
      </w:r>
    </w:p>
    <w:p w:rsidR="00286027" w:rsidRDefault="00220098" w:rsidP="006C27C8">
      <w:pPr>
        <w:spacing w:before="100" w:beforeAutospacing="1" w:after="100" w:afterAutospacing="1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кабинетов химии, физики, биологии, русского языка и литературы, математики</w:t>
      </w:r>
      <w:r w:rsidR="006C27C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дополнительных зон в центре «Точка роста»</w:t>
      </w: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создаёт условия для проектной, исследовательской и творческой деятельности; индивидуальной и групповой работы; демонстрации своих достижений.</w:t>
      </w:r>
      <w:r w:rsidR="006C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к данным источникам учебной информации относятся разнообразные карточки с заданиями, дидактические задания для проведения лабораторных, практических, курсовых и самостоятельных работ, а также для решения ситуационны</w:t>
      </w:r>
      <w:r w:rsidR="003A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задач.  </w:t>
      </w:r>
    </w:p>
    <w:p w:rsidR="006C27C8" w:rsidRDefault="003A1D81" w:rsidP="006C27C8">
      <w:pPr>
        <w:spacing w:before="100" w:beforeAutospacing="1" w:after="100" w:afterAutospacing="1" w:line="240" w:lineRule="auto"/>
        <w:ind w:firstLine="48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«Точка роста» оснащен современн</w:t>
      </w:r>
      <w:r w:rsidR="0048311B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оборудованием ( МФУ, ноутбуки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интерактивный комплекс, 3-Д – принтер,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квадрокопт</w:t>
      </w:r>
      <w:r w:rsidR="0048311B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proofErr w:type="spellEnd"/>
      <w:r w:rsidR="0048311B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шахматы, тренажеры-манекены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оборудование для предмета «Технология»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0098" w:rsidRPr="0084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20098" w:rsidRPr="006C27C8" w:rsidRDefault="006C27C8" w:rsidP="006C2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220098" w:rsidRPr="0084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Библиотечно - информационное обеспечение:</w:t>
      </w:r>
    </w:p>
    <w:p w:rsidR="00220098" w:rsidRPr="00843662" w:rsidRDefault="00220098" w:rsidP="0022009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9.1 Характеристика фонда школьной библиотеки, наличие доступа учеников и педагогов к электронным ресурсам:</w:t>
      </w:r>
    </w:p>
    <w:p w:rsidR="00220098" w:rsidRPr="00843662" w:rsidRDefault="00220098" w:rsidP="0022009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0098" w:rsidRPr="00843662" w:rsidRDefault="00220098" w:rsidP="00286027">
      <w:pPr>
        <w:spacing w:after="0" w:line="297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Библиотека занимает приспособленное помещение - комнату площадью 53 </w:t>
      </w:r>
      <w:proofErr w:type="spellStart"/>
      <w:r w:rsidRPr="0084366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кв.м</w:t>
      </w:r>
      <w:proofErr w:type="spellEnd"/>
      <w:r w:rsidRPr="0084366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., оборудована секционными стеллажами  рабочими местами для читателей (столы и стулья) на 4 мест</w:t>
      </w:r>
      <w:r w:rsidR="0048311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</w:t>
      </w:r>
      <w:r w:rsidR="001E38A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r w:rsidRPr="0084366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книгохранилище – 1, автоматизированное место библиотекаря – 1. </w:t>
      </w:r>
    </w:p>
    <w:p w:rsidR="00220098" w:rsidRPr="00843662" w:rsidRDefault="00220098" w:rsidP="00220098">
      <w:pPr>
        <w:spacing w:after="0" w:line="297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библиотеке созданы условия для чтения книг и периодических изданий.</w:t>
      </w:r>
    </w:p>
    <w:p w:rsidR="00220098" w:rsidRPr="00843662" w:rsidRDefault="00220098" w:rsidP="00220098">
      <w:pPr>
        <w:spacing w:after="0" w:line="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0098" w:rsidRPr="00843662" w:rsidRDefault="00220098" w:rsidP="0022009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Сведения о библиотечных фондах:</w:t>
      </w:r>
    </w:p>
    <w:p w:rsidR="00220098" w:rsidRPr="00843662" w:rsidRDefault="00220098" w:rsidP="0022009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Учебники -10918 экземпляров</w:t>
      </w:r>
    </w:p>
    <w:p w:rsidR="00220098" w:rsidRPr="00843662" w:rsidRDefault="00220098" w:rsidP="0022009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Учебное пособие – 710 экземпляров</w:t>
      </w:r>
    </w:p>
    <w:p w:rsidR="00220098" w:rsidRPr="00843662" w:rsidRDefault="00220098" w:rsidP="0022009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художественная литература – 9720 экземпляров</w:t>
      </w:r>
    </w:p>
    <w:p w:rsidR="00220098" w:rsidRPr="00843662" w:rsidRDefault="00220098" w:rsidP="00220098">
      <w:pPr>
        <w:spacing w:after="0" w:line="7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0098" w:rsidRPr="00843662" w:rsidRDefault="00220098" w:rsidP="0022009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справочной литературы –  1495 экземпляров</w:t>
      </w:r>
    </w:p>
    <w:p w:rsidR="00220098" w:rsidRPr="00843662" w:rsidRDefault="00220098" w:rsidP="00220098">
      <w:pPr>
        <w:spacing w:after="0" w:line="7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0098" w:rsidRPr="00843662" w:rsidRDefault="00220098" w:rsidP="0022009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0098" w:rsidRPr="00843662" w:rsidRDefault="00220098" w:rsidP="00220098">
      <w:pPr>
        <w:spacing w:after="0" w:line="7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0098" w:rsidRDefault="00220098" w:rsidP="002200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 Материально-техническая база:</w:t>
      </w:r>
    </w:p>
    <w:p w:rsidR="00156DD2" w:rsidRPr="00843662" w:rsidRDefault="00156DD2" w:rsidP="0022009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0098" w:rsidRPr="00843662" w:rsidRDefault="00220098" w:rsidP="00220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условия МБОУ «Азовская гимназия» соответствуют действующим требованиям санитарных и противопожарных норм, нормам охраны труда работников, обеспечивают сохранение здоровья обучающихся.</w:t>
      </w:r>
    </w:p>
    <w:p w:rsidR="00220098" w:rsidRPr="00843662" w:rsidRDefault="00220098" w:rsidP="00220098">
      <w:pPr>
        <w:numPr>
          <w:ilvl w:val="0"/>
          <w:numId w:val="22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здание гимназии было построено в 1986 году, рассчитано на 624 </w:t>
      </w:r>
      <w:proofErr w:type="gramStart"/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0098" w:rsidRPr="00843662" w:rsidRDefault="00220098" w:rsidP="00220098">
      <w:pPr>
        <w:numPr>
          <w:ilvl w:val="0"/>
          <w:numId w:val="22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участка, на котором размещается образовательное учреждение, составляет 3 450 кв. метров, имеет достаточное наружное искусственное освещение и необходимый набор зон для обеспечения образовательной и хозяйственной деятельности: полоса препятствий и гимнастический городок, складские помещения, гараж для автотранспорта; по всему периметру - зеленые насаждения;</w:t>
      </w:r>
    </w:p>
    <w:p w:rsidR="00220098" w:rsidRPr="00843662" w:rsidRDefault="00220098" w:rsidP="00220098">
      <w:pPr>
        <w:numPr>
          <w:ilvl w:val="0"/>
          <w:numId w:val="22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образовательного процесса используются 2</w:t>
      </w:r>
      <w:r w:rsidR="0028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gramStart"/>
      <w:r w:rsidR="002860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="0028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 и новые кабинеты для дополнительного образования.</w:t>
      </w: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90% учебных кабинетах установлено рабочее место учителя (компьютер с проектором, многофункциональное устройство МФУ).</w:t>
      </w:r>
    </w:p>
    <w:p w:rsidR="00220098" w:rsidRPr="00843662" w:rsidRDefault="00220098" w:rsidP="00220098">
      <w:pPr>
        <w:numPr>
          <w:ilvl w:val="0"/>
          <w:numId w:val="22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спортивный зал</w:t>
      </w: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(9х18 м. кв.) обеспечивает выполнение программы по физическому воспитанию. Спортивный зал снабжен раздевалками для девочек и мальчиков.</w:t>
      </w:r>
    </w:p>
    <w:p w:rsidR="00220098" w:rsidRPr="00843662" w:rsidRDefault="00220098" w:rsidP="00220098">
      <w:pPr>
        <w:numPr>
          <w:ilvl w:val="0"/>
          <w:numId w:val="22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образовательной программы кроме спортзала, дополнительно используются расположенные на расстоянии 100 метров от здания гимназии спортивный стадион с футбольным полем и беговыми дорожками, хоккейным кортом, волейбольной площадкой, стрелковым тиром, а также спортивный и тренажерный залы в спортивном комплексе «Штерн»;</w:t>
      </w:r>
    </w:p>
    <w:p w:rsidR="00220098" w:rsidRPr="00843662" w:rsidRDefault="00220098" w:rsidP="00220098">
      <w:pPr>
        <w:numPr>
          <w:ilvl w:val="0"/>
          <w:numId w:val="22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обеспечена компьютерным классом, мастерской для мальчиков и девочек, кабинетом социально-психологической службы;</w:t>
      </w:r>
    </w:p>
    <w:p w:rsidR="00220098" w:rsidRPr="00843662" w:rsidRDefault="00220098" w:rsidP="00220098">
      <w:pPr>
        <w:numPr>
          <w:ilvl w:val="0"/>
          <w:numId w:val="22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гимназии имеются теплые санузлы для учащихся и работников ОУ, оборудованные в соответствии с </w:t>
      </w:r>
      <w:proofErr w:type="spellStart"/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0098" w:rsidRPr="00843662" w:rsidRDefault="00220098" w:rsidP="00220098">
      <w:pPr>
        <w:numPr>
          <w:ilvl w:val="0"/>
          <w:numId w:val="22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гимназии оборудован медицинский кабинет;</w:t>
      </w:r>
    </w:p>
    <w:p w:rsidR="00220098" w:rsidRPr="00843662" w:rsidRDefault="00220098" w:rsidP="00220098">
      <w:pPr>
        <w:numPr>
          <w:ilvl w:val="0"/>
          <w:numId w:val="22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урочной и внеурочной деятельности используются ресурсы центра цифрового и гуманитарного профилей «Точка роста»;</w:t>
      </w:r>
    </w:p>
    <w:p w:rsidR="00220098" w:rsidRPr="00843662" w:rsidRDefault="00220098" w:rsidP="00220098">
      <w:pPr>
        <w:numPr>
          <w:ilvl w:val="0"/>
          <w:numId w:val="22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проекта по организации дистанционного обучения детей - инвалидов имеется 5 рабочих мест;</w:t>
      </w:r>
    </w:p>
    <w:p w:rsidR="00220098" w:rsidRPr="00843662" w:rsidRDefault="00220098" w:rsidP="00220098">
      <w:pPr>
        <w:numPr>
          <w:ilvl w:val="0"/>
          <w:numId w:val="22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 оборудованием (10 рабочих мест ученика) оснащен компьютерный класс гимназии;</w:t>
      </w:r>
    </w:p>
    <w:p w:rsidR="00220098" w:rsidRPr="00843662" w:rsidRDefault="00220098" w:rsidP="00220098">
      <w:pPr>
        <w:numPr>
          <w:ilvl w:val="0"/>
          <w:numId w:val="22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оборудование </w:t>
      </w:r>
      <w:r w:rsidRPr="0084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столовой</w:t>
      </w: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пищеблока позволяет организовать полноценное качественное горячее питание - завтраки; столовая рассчитана на 100 мест, поэтому питание организовано на четырех переменах.</w:t>
      </w:r>
    </w:p>
    <w:p w:rsidR="00220098" w:rsidRPr="00843662" w:rsidRDefault="00220098" w:rsidP="00220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098" w:rsidRPr="00843662" w:rsidRDefault="00220098" w:rsidP="00220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098" w:rsidRPr="00843662" w:rsidRDefault="00220098" w:rsidP="00220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098" w:rsidRPr="00843662" w:rsidRDefault="00220098" w:rsidP="00220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098" w:rsidRPr="00843662" w:rsidRDefault="00220098" w:rsidP="00220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Материально-техническое обеспечение для лиц с ОВЗ  </w:t>
      </w:r>
    </w:p>
    <w:p w:rsidR="00220098" w:rsidRPr="00843662" w:rsidRDefault="00220098" w:rsidP="00220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Материально-техническое (включая архитектурное) обеспечение включает необходимое учебно-материальное оснащение. Создается </w:t>
      </w:r>
      <w:proofErr w:type="spellStart"/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безбарьерная</w:t>
      </w:r>
      <w:proofErr w:type="spellEnd"/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и социальная среда, безопасная и комфортная для всех участников образовательного процесса, в том числе детей с ОВЗ. Смонтированы широкие входные двери, пандус и специальные поручни на входной лестнице; оборудовано санитарно-гигиеническое помещение; имеется специальное приспособление для подъема инвалидных колясок по лестнице; коридор и рекреация первого этажа выложены специальной противоскользящей плиткой. Подъемники отсутствуют.</w:t>
      </w:r>
    </w:p>
    <w:p w:rsidR="00220098" w:rsidRPr="00843662" w:rsidRDefault="00220098" w:rsidP="00220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Медицинское сопровождение осуществляется специалистами и врачами </w:t>
      </w:r>
      <w:proofErr w:type="gramStart"/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Азовской</w:t>
      </w:r>
      <w:proofErr w:type="gramEnd"/>
      <w:r w:rsidRPr="0084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 в рамках сетевого взаимодействия. Информационное обеспечение включает необходимую информационно-методическую базу образования детей с ОВЗ: информационно-образовательные ресурсы в виде печатной продукции; информационно-образовательные ресурсы Интернета, в том числе электронный журнал и дневник. Необходимое оборудование обеспечивает использование ИКТ в учебной и во внеурочной деятельности, дистанционное взаимодействие всех участников образовательного процесса, в том числе в рамках дистанционного образования (при необходимости).</w:t>
      </w:r>
    </w:p>
    <w:p w:rsidR="00220098" w:rsidRPr="00843662" w:rsidRDefault="00220098" w:rsidP="00220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0098" w:rsidRPr="00843662" w:rsidRDefault="00220098" w:rsidP="0022009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0098" w:rsidRPr="00843662" w:rsidRDefault="00220098" w:rsidP="0022009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0098" w:rsidRPr="00843662" w:rsidRDefault="00220098" w:rsidP="0022009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0098" w:rsidRPr="00843662" w:rsidRDefault="00220098" w:rsidP="0022009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0098" w:rsidRPr="00843662" w:rsidRDefault="00220098" w:rsidP="00220098">
      <w:pPr>
        <w:spacing w:after="0" w:line="22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0098" w:rsidRPr="00843662" w:rsidRDefault="00220098" w:rsidP="0022009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220098" w:rsidRPr="00843662">
          <w:pgSz w:w="16840" w:h="11906" w:orient="landscape"/>
          <w:pgMar w:top="995" w:right="1138" w:bottom="781" w:left="1140" w:header="0" w:footer="0" w:gutter="0"/>
          <w:cols w:space="720" w:equalWidth="0">
            <w:col w:w="14560"/>
          </w:cols>
        </w:sectPr>
      </w:pPr>
    </w:p>
    <w:p w:rsidR="00220098" w:rsidRPr="00843662" w:rsidRDefault="00FC76B3" w:rsidP="002200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11. </w:t>
      </w:r>
      <w:r w:rsidR="00220098" w:rsidRPr="0084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деятельности  муниципального общеобразовательного учреждения «Азовская гимназия»</w:t>
      </w:r>
    </w:p>
    <w:p w:rsidR="00220098" w:rsidRPr="00843662" w:rsidRDefault="00220098" w:rsidP="002200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1623"/>
        <w:gridCol w:w="2092"/>
      </w:tblGrid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№</w:t>
            </w:r>
            <w:proofErr w:type="spellStart"/>
            <w:r w:rsidRPr="00843662">
              <w:rPr>
                <w:rFonts w:eastAsiaTheme="minorEastAsia"/>
                <w:sz w:val="24"/>
                <w:szCs w:val="24"/>
              </w:rPr>
              <w:t>п</w:t>
            </w:r>
            <w:proofErr w:type="gramStart"/>
            <w:r w:rsidRPr="00843662">
              <w:rPr>
                <w:rFonts w:eastAsiaTheme="minorEastAsia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По</w:t>
            </w:r>
            <w:r w:rsidR="00545350">
              <w:rPr>
                <w:rFonts w:eastAsiaTheme="minorEastAsia"/>
                <w:sz w:val="24"/>
                <w:szCs w:val="24"/>
              </w:rPr>
              <w:t>ка</w:t>
            </w:r>
            <w:r w:rsidRPr="00843662">
              <w:rPr>
                <w:rFonts w:eastAsiaTheme="minorEastAsia"/>
                <w:sz w:val="24"/>
                <w:szCs w:val="24"/>
              </w:rPr>
              <w:t>затели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Единица измерения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1.1.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613 чел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1.2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277 чел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1.3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269 чел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1.4.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67 чел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1.5.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</w:t>
            </w:r>
            <w:proofErr w:type="gramStart"/>
            <w:r w:rsidRPr="00843662">
              <w:rPr>
                <w:sz w:val="24"/>
                <w:szCs w:val="24"/>
              </w:rPr>
              <w:t xml:space="preserve"> ,</w:t>
            </w:r>
            <w:proofErr w:type="gramEnd"/>
            <w:r w:rsidRPr="00843662">
              <w:rPr>
                <w:sz w:val="24"/>
                <w:szCs w:val="24"/>
              </w:rPr>
              <w:t xml:space="preserve"> в общей численности учащихся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333 чел.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1.6.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  <w:p w:rsidR="00220098" w:rsidRPr="00843662" w:rsidRDefault="00220098" w:rsidP="00220098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 xml:space="preserve">3,8 </w:t>
            </w:r>
          </w:p>
        </w:tc>
      </w:tr>
      <w:tr w:rsidR="00220098" w:rsidRPr="00843662" w:rsidTr="007C6690">
        <w:trPr>
          <w:trHeight w:val="386"/>
        </w:trPr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1.7.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  <w:p w:rsidR="00220098" w:rsidRPr="00843662" w:rsidRDefault="00220098" w:rsidP="00220098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4,4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1.8.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Средний балл государственной  итоговой аттестации  выпускников 11 класса по русскому языку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 xml:space="preserve">67,0 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1.9.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Средний балл государственной  итоговой аттестации  выпускников 11 класса по математике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4,4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1.10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0 чел.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1.11.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0 чел.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1.12.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 общей численности выпускников 11 класса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0 чел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1.13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 общей численности выпускников 11 класса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0 чел.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1.14.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0 чел.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1.15.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</w:t>
            </w:r>
            <w:proofErr w:type="gramStart"/>
            <w:r w:rsidRPr="00843662">
              <w:rPr>
                <w:sz w:val="24"/>
                <w:szCs w:val="24"/>
              </w:rPr>
              <w:t xml:space="preserve"> ,</w:t>
            </w:r>
            <w:proofErr w:type="gramEnd"/>
            <w:r w:rsidRPr="00843662">
              <w:rPr>
                <w:sz w:val="24"/>
                <w:szCs w:val="24"/>
              </w:rPr>
              <w:t xml:space="preserve"> в общей численности выпускников  11 класса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0 чел.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1.16.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</w:t>
            </w:r>
            <w:proofErr w:type="gramStart"/>
            <w:r w:rsidRPr="00843662">
              <w:rPr>
                <w:sz w:val="24"/>
                <w:szCs w:val="24"/>
              </w:rPr>
              <w:t xml:space="preserve"> ,</w:t>
            </w:r>
            <w:proofErr w:type="gramEnd"/>
            <w:r w:rsidRPr="00843662">
              <w:rPr>
                <w:sz w:val="24"/>
                <w:szCs w:val="24"/>
              </w:rPr>
              <w:t xml:space="preserve"> в общей численности выпускников 9 класса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  <w:lang w:val="en-US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 чел</w:t>
            </w:r>
            <w:r w:rsidRPr="00843662">
              <w:rPr>
                <w:rFonts w:eastAsiaTheme="minorEastAsia"/>
                <w:sz w:val="24"/>
                <w:szCs w:val="24"/>
                <w:lang w:val="en-US"/>
              </w:rPr>
              <w:t>/2%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</w:t>
            </w:r>
            <w:proofErr w:type="gramStart"/>
            <w:r w:rsidRPr="00843662">
              <w:rPr>
                <w:sz w:val="24"/>
                <w:szCs w:val="24"/>
              </w:rPr>
              <w:t xml:space="preserve"> ,</w:t>
            </w:r>
            <w:proofErr w:type="gramEnd"/>
            <w:r w:rsidRPr="00843662">
              <w:rPr>
                <w:sz w:val="24"/>
                <w:szCs w:val="24"/>
              </w:rPr>
              <w:t xml:space="preserve"> в общей численности выпускников 11 класса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2 чел</w:t>
            </w:r>
            <w:r w:rsidRPr="00843662">
              <w:rPr>
                <w:rFonts w:eastAsiaTheme="minorEastAsia"/>
                <w:sz w:val="24"/>
                <w:szCs w:val="24"/>
                <w:lang w:val="en-US"/>
              </w:rPr>
              <w:t>/8</w:t>
            </w:r>
            <w:r w:rsidRPr="00843662">
              <w:rPr>
                <w:rFonts w:eastAsiaTheme="minorEastAsia"/>
                <w:sz w:val="24"/>
                <w:szCs w:val="24"/>
              </w:rPr>
              <w:t>%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1.18.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50 чел</w:t>
            </w:r>
            <w:r w:rsidRPr="00843662">
              <w:rPr>
                <w:rFonts w:eastAsiaTheme="minorEastAsia"/>
                <w:sz w:val="24"/>
                <w:szCs w:val="24"/>
                <w:lang w:val="en-US"/>
              </w:rPr>
              <w:t>/</w:t>
            </w:r>
            <w:r w:rsidRPr="00843662">
              <w:rPr>
                <w:rFonts w:eastAsiaTheme="minorEastAsia"/>
                <w:sz w:val="24"/>
                <w:szCs w:val="24"/>
              </w:rPr>
              <w:t>8%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1.19.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50 чел</w:t>
            </w:r>
            <w:r w:rsidRPr="00843662">
              <w:rPr>
                <w:rFonts w:eastAsiaTheme="minorEastAsia"/>
                <w:sz w:val="24"/>
                <w:szCs w:val="24"/>
                <w:lang w:val="en-US"/>
              </w:rPr>
              <w:t>/</w:t>
            </w:r>
            <w:r w:rsidRPr="00843662">
              <w:rPr>
                <w:rFonts w:eastAsiaTheme="minorEastAsia"/>
                <w:sz w:val="24"/>
                <w:szCs w:val="24"/>
              </w:rPr>
              <w:t>5%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1.19.1.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регионального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50</w:t>
            </w:r>
            <w:r w:rsidR="0062311D">
              <w:rPr>
                <w:rFonts w:eastAsiaTheme="minorEastAsia"/>
                <w:sz w:val="24"/>
                <w:szCs w:val="24"/>
              </w:rPr>
              <w:t xml:space="preserve"> </w:t>
            </w:r>
            <w:r w:rsidRPr="00843662">
              <w:rPr>
                <w:rFonts w:eastAsiaTheme="minorEastAsia"/>
                <w:sz w:val="24"/>
                <w:szCs w:val="24"/>
              </w:rPr>
              <w:t>чел.</w:t>
            </w:r>
            <w:r w:rsidRPr="00843662">
              <w:rPr>
                <w:rFonts w:eastAsiaTheme="minorEastAsia"/>
                <w:sz w:val="24"/>
                <w:szCs w:val="24"/>
                <w:lang w:val="en-US"/>
              </w:rPr>
              <w:t>/</w:t>
            </w:r>
            <w:r w:rsidRPr="00843662">
              <w:rPr>
                <w:rFonts w:eastAsiaTheme="minorEastAsia"/>
                <w:sz w:val="24"/>
                <w:szCs w:val="24"/>
              </w:rPr>
              <w:t>85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1.19.2.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федерального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0 чел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1.19.3.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международного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1.20.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25 чел</w:t>
            </w:r>
            <w:r w:rsidRPr="00843662">
              <w:rPr>
                <w:rFonts w:eastAsiaTheme="minorEastAsia"/>
                <w:sz w:val="24"/>
                <w:szCs w:val="24"/>
                <w:lang w:val="en-US"/>
              </w:rPr>
              <w:t>/</w:t>
            </w:r>
            <w:r w:rsidRPr="00843662">
              <w:rPr>
                <w:rFonts w:eastAsiaTheme="minorEastAsia"/>
                <w:sz w:val="24"/>
                <w:szCs w:val="24"/>
              </w:rPr>
              <w:t>4%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1.21.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25 чел</w:t>
            </w:r>
            <w:r w:rsidRPr="00843662">
              <w:rPr>
                <w:rFonts w:eastAsiaTheme="minorEastAsia"/>
                <w:sz w:val="24"/>
                <w:szCs w:val="24"/>
                <w:lang w:val="en-US"/>
              </w:rPr>
              <w:t>/</w:t>
            </w:r>
            <w:r w:rsidRPr="00843662">
              <w:rPr>
                <w:rFonts w:eastAsiaTheme="minorEastAsia"/>
                <w:sz w:val="24"/>
                <w:szCs w:val="24"/>
              </w:rPr>
              <w:t>4%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1.22.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0 чел.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1.23.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0 чел.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1.24.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  <w:lang w:val="en-US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50 чел.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1.25.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 xml:space="preserve">36 чел. </w:t>
            </w:r>
            <w:r w:rsidRPr="00843662">
              <w:rPr>
                <w:rFonts w:eastAsiaTheme="minorEastAsia"/>
                <w:sz w:val="24"/>
                <w:szCs w:val="24"/>
                <w:lang w:val="en-US"/>
              </w:rPr>
              <w:t>/</w:t>
            </w:r>
            <w:r w:rsidRPr="00843662">
              <w:rPr>
                <w:rFonts w:eastAsiaTheme="minorEastAsia"/>
                <w:sz w:val="24"/>
                <w:szCs w:val="24"/>
              </w:rPr>
              <w:t>70</w:t>
            </w:r>
            <w:r w:rsidRPr="00843662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r w:rsidRPr="00843662">
              <w:rPr>
                <w:rFonts w:eastAsiaTheme="minorEastAsia"/>
                <w:sz w:val="24"/>
                <w:szCs w:val="24"/>
              </w:rPr>
              <w:t>%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1.26.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36чел./70%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1.27.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11чел./22%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1.28.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11чел./22%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1.29.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w w:val="99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</w:t>
            </w:r>
            <w:r w:rsidRPr="00843662">
              <w:rPr>
                <w:sz w:val="24"/>
                <w:szCs w:val="24"/>
              </w:rPr>
              <w:t xml:space="preserve">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34</w:t>
            </w:r>
            <w:r w:rsidR="0062311D">
              <w:rPr>
                <w:rFonts w:eastAsiaTheme="minorEastAsia"/>
                <w:sz w:val="24"/>
                <w:szCs w:val="24"/>
              </w:rPr>
              <w:t xml:space="preserve"> </w:t>
            </w:r>
            <w:r w:rsidRPr="00843662">
              <w:rPr>
                <w:rFonts w:eastAsiaTheme="minorEastAsia"/>
                <w:sz w:val="24"/>
                <w:szCs w:val="24"/>
              </w:rPr>
              <w:t>чел./68%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1.29.1.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первая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24</w:t>
            </w:r>
            <w:r w:rsidR="0062311D">
              <w:rPr>
                <w:rFonts w:eastAsiaTheme="minorEastAsia"/>
                <w:sz w:val="24"/>
                <w:szCs w:val="24"/>
              </w:rPr>
              <w:t xml:space="preserve"> </w:t>
            </w:r>
            <w:r w:rsidRPr="00843662">
              <w:rPr>
                <w:rFonts w:eastAsiaTheme="minorEastAsia"/>
                <w:sz w:val="24"/>
                <w:szCs w:val="24"/>
              </w:rPr>
              <w:t>чел./48%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1.29.2.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высшая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10</w:t>
            </w:r>
            <w:r w:rsidR="0062311D">
              <w:rPr>
                <w:rFonts w:eastAsiaTheme="minorEastAsia"/>
                <w:sz w:val="24"/>
                <w:szCs w:val="24"/>
              </w:rPr>
              <w:t xml:space="preserve"> </w:t>
            </w:r>
            <w:r w:rsidRPr="00843662">
              <w:rPr>
                <w:rFonts w:eastAsiaTheme="minorEastAsia"/>
                <w:sz w:val="24"/>
                <w:szCs w:val="24"/>
              </w:rPr>
              <w:t>чел./20%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1.30.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1.30.1.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До 5 лет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6</w:t>
            </w:r>
            <w:r w:rsidR="0062311D">
              <w:rPr>
                <w:rFonts w:eastAsiaTheme="minorEastAsia"/>
                <w:sz w:val="24"/>
                <w:szCs w:val="24"/>
              </w:rPr>
              <w:t xml:space="preserve"> </w:t>
            </w:r>
            <w:r w:rsidRPr="00843662">
              <w:rPr>
                <w:rFonts w:eastAsiaTheme="minorEastAsia"/>
                <w:sz w:val="24"/>
                <w:szCs w:val="24"/>
              </w:rPr>
              <w:t>чел./12%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1.30.2.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Свыше 30 лет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9</w:t>
            </w:r>
            <w:r w:rsidR="0062311D">
              <w:rPr>
                <w:rFonts w:eastAsiaTheme="minorEastAsia"/>
                <w:sz w:val="24"/>
                <w:szCs w:val="24"/>
              </w:rPr>
              <w:t xml:space="preserve"> </w:t>
            </w:r>
            <w:r w:rsidRPr="00843662">
              <w:rPr>
                <w:rFonts w:eastAsiaTheme="minorEastAsia"/>
                <w:sz w:val="24"/>
                <w:szCs w:val="24"/>
              </w:rPr>
              <w:t>чел./60%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1.31.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r w:rsidRPr="00843662">
              <w:rPr>
                <w:sz w:val="24"/>
                <w:szCs w:val="24"/>
              </w:rPr>
              <w:lastRenderedPageBreak/>
              <w:t>работников в возрасте до 30 лет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  <w:lang w:val="en-US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lastRenderedPageBreak/>
              <w:t>2 чел.</w:t>
            </w:r>
            <w:r w:rsidRPr="00843662">
              <w:rPr>
                <w:rFonts w:eastAsiaTheme="minorEastAsia"/>
                <w:sz w:val="24"/>
                <w:szCs w:val="24"/>
                <w:lang w:val="en-US"/>
              </w:rPr>
              <w:t>/4%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lastRenderedPageBreak/>
              <w:t>1.32.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  <w:lang w:val="en-US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5 чел/</w:t>
            </w:r>
            <w:r w:rsidRPr="00843662">
              <w:rPr>
                <w:rFonts w:eastAsiaTheme="minorEastAsia"/>
                <w:sz w:val="24"/>
                <w:szCs w:val="24"/>
                <w:lang w:val="en-US"/>
              </w:rPr>
              <w:t>10%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1.33.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proofErr w:type="gramStart"/>
            <w:r w:rsidRPr="00843662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  <w:lang w:val="en-US"/>
              </w:rPr>
              <w:t>38</w:t>
            </w:r>
            <w:r w:rsidR="0062311D">
              <w:rPr>
                <w:rFonts w:eastAsiaTheme="minorEastAsia"/>
                <w:sz w:val="24"/>
                <w:szCs w:val="24"/>
              </w:rPr>
              <w:t xml:space="preserve"> </w:t>
            </w:r>
            <w:r w:rsidRPr="00843662">
              <w:rPr>
                <w:rFonts w:eastAsiaTheme="minorEastAsia"/>
                <w:sz w:val="24"/>
                <w:szCs w:val="24"/>
              </w:rPr>
              <w:t>чел</w:t>
            </w:r>
            <w:r w:rsidRPr="00843662">
              <w:rPr>
                <w:rFonts w:eastAsiaTheme="minorEastAsia"/>
                <w:sz w:val="24"/>
                <w:szCs w:val="24"/>
                <w:lang w:val="en-US"/>
              </w:rPr>
              <w:t>/</w:t>
            </w:r>
            <w:r w:rsidRPr="00843662">
              <w:rPr>
                <w:rFonts w:eastAsiaTheme="minorEastAsia"/>
                <w:sz w:val="24"/>
                <w:szCs w:val="24"/>
              </w:rPr>
              <w:t>76%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1.34.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62311D">
              <w:rPr>
                <w:rFonts w:eastAsiaTheme="minorEastAsia"/>
                <w:sz w:val="24"/>
                <w:szCs w:val="24"/>
              </w:rPr>
              <w:t>36</w:t>
            </w:r>
            <w:r w:rsidR="0062311D">
              <w:rPr>
                <w:rFonts w:eastAsiaTheme="minorEastAsia"/>
                <w:sz w:val="24"/>
                <w:szCs w:val="24"/>
              </w:rPr>
              <w:t xml:space="preserve">чел. </w:t>
            </w:r>
            <w:r w:rsidRPr="0062311D">
              <w:rPr>
                <w:rFonts w:eastAsiaTheme="minorEastAsia"/>
                <w:sz w:val="24"/>
                <w:szCs w:val="24"/>
              </w:rPr>
              <w:t>/</w:t>
            </w:r>
            <w:r w:rsidRPr="00843662">
              <w:rPr>
                <w:rFonts w:eastAsiaTheme="minorEastAsia"/>
                <w:sz w:val="24"/>
                <w:szCs w:val="24"/>
              </w:rPr>
              <w:t>72%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2.1.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0,077 единиц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2.2.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16,95 единиц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2.3.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  <w:p w:rsidR="00220098" w:rsidRPr="00843662" w:rsidRDefault="00220098" w:rsidP="00220098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да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2.4.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Наличие читального зала библиотеки, в том числе:</w:t>
            </w:r>
          </w:p>
          <w:p w:rsidR="00220098" w:rsidRPr="00843662" w:rsidRDefault="00220098" w:rsidP="00220098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2.4.1.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да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2.4.2.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proofErr w:type="spellStart"/>
            <w:r w:rsidRPr="00843662"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2.4.3.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да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2.4.4.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да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2.4.5.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да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2.5.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0 чел.</w:t>
            </w:r>
          </w:p>
        </w:tc>
      </w:tr>
      <w:tr w:rsidR="00220098" w:rsidRPr="00843662" w:rsidTr="007C6690">
        <w:tc>
          <w:tcPr>
            <w:tcW w:w="1101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>2.6.</w:t>
            </w:r>
          </w:p>
        </w:tc>
        <w:tc>
          <w:tcPr>
            <w:tcW w:w="11623" w:type="dxa"/>
          </w:tcPr>
          <w:p w:rsidR="00220098" w:rsidRPr="00843662" w:rsidRDefault="00220098" w:rsidP="00220098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092" w:type="dxa"/>
          </w:tcPr>
          <w:p w:rsidR="00220098" w:rsidRPr="00843662" w:rsidRDefault="00220098" w:rsidP="00220098">
            <w:pPr>
              <w:rPr>
                <w:rFonts w:eastAsiaTheme="minorEastAsia"/>
                <w:sz w:val="24"/>
                <w:szCs w:val="24"/>
              </w:rPr>
            </w:pPr>
            <w:r w:rsidRPr="00843662">
              <w:rPr>
                <w:rFonts w:eastAsiaTheme="minorEastAsia"/>
                <w:sz w:val="24"/>
                <w:szCs w:val="24"/>
              </w:rPr>
              <w:t xml:space="preserve">2,5 </w:t>
            </w:r>
            <w:proofErr w:type="spellStart"/>
            <w:r w:rsidRPr="00843662">
              <w:rPr>
                <w:rFonts w:eastAsiaTheme="minorEastAsia"/>
                <w:sz w:val="24"/>
                <w:szCs w:val="24"/>
              </w:rPr>
              <w:t>кв</w:t>
            </w:r>
            <w:proofErr w:type="gramStart"/>
            <w:r w:rsidRPr="00843662">
              <w:rPr>
                <w:rFonts w:eastAsiaTheme="minorEastAsia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220098" w:rsidRPr="00843662" w:rsidRDefault="00220098" w:rsidP="0022009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0098" w:rsidRPr="00843662" w:rsidRDefault="00220098" w:rsidP="00220098">
      <w:pPr>
        <w:spacing w:after="0" w:line="28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0098" w:rsidRPr="00843662" w:rsidRDefault="00220098" w:rsidP="00220098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220098" w:rsidRPr="00843662">
          <w:pgSz w:w="16840" w:h="11906" w:orient="landscape"/>
          <w:pgMar w:top="988" w:right="1118" w:bottom="781" w:left="1120" w:header="0" w:footer="0" w:gutter="0"/>
          <w:cols w:space="720" w:equalWidth="0">
            <w:col w:w="14600"/>
          </w:cols>
        </w:sectPr>
      </w:pPr>
      <w:r w:rsidRPr="0084366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0223B76" wp14:editId="2C4FF6A9">
                <wp:simplePos x="0" y="0"/>
                <wp:positionH relativeFrom="column">
                  <wp:posOffset>-3810</wp:posOffset>
                </wp:positionH>
                <wp:positionV relativeFrom="paragraph">
                  <wp:posOffset>-4037965</wp:posOffset>
                </wp:positionV>
                <wp:extent cx="12065" cy="1206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26" style="position:absolute;margin-left:-.3pt;margin-top:-317.95pt;width:.95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tbl>
      <w:tblPr>
        <w:tblW w:w="14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2080"/>
        <w:gridCol w:w="340"/>
        <w:gridCol w:w="1540"/>
        <w:gridCol w:w="30"/>
      </w:tblGrid>
      <w:tr w:rsidR="00220098" w:rsidRPr="00843662" w:rsidTr="007C6690">
        <w:trPr>
          <w:trHeight w:val="356"/>
        </w:trPr>
        <w:tc>
          <w:tcPr>
            <w:tcW w:w="640" w:type="dxa"/>
            <w:vAlign w:val="bottom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0" w:type="dxa"/>
            <w:vAlign w:val="bottom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7C6690">
        <w:trPr>
          <w:trHeight w:val="546"/>
        </w:trPr>
        <w:tc>
          <w:tcPr>
            <w:tcW w:w="12720" w:type="dxa"/>
            <w:gridSpan w:val="2"/>
            <w:vAlign w:val="bottom"/>
          </w:tcPr>
          <w:p w:rsidR="00220098" w:rsidRPr="00843662" w:rsidRDefault="00E73748" w:rsidP="0022009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12.</w:t>
            </w:r>
            <w:r w:rsidR="00220098" w:rsidRPr="0084366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ВЫВОДЫ:</w:t>
            </w:r>
          </w:p>
        </w:tc>
        <w:tc>
          <w:tcPr>
            <w:tcW w:w="1880" w:type="dxa"/>
            <w:gridSpan w:val="2"/>
            <w:vAlign w:val="bottom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0098" w:rsidRPr="00843662" w:rsidRDefault="00220098" w:rsidP="00220098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2B66E3D" wp14:editId="7BAFE084">
                <wp:simplePos x="0" y="0"/>
                <wp:positionH relativeFrom="column">
                  <wp:posOffset>391795</wp:posOffset>
                </wp:positionH>
                <wp:positionV relativeFrom="paragraph">
                  <wp:posOffset>-1951990</wp:posOffset>
                </wp:positionV>
                <wp:extent cx="12700" cy="1206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26" style="position:absolute;margin-left:30.85pt;margin-top:-153.7pt;width:1pt;height: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84366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545174C" wp14:editId="669B954D">
                <wp:simplePos x="0" y="0"/>
                <wp:positionH relativeFrom="column">
                  <wp:posOffset>391795</wp:posOffset>
                </wp:positionH>
                <wp:positionV relativeFrom="paragraph">
                  <wp:posOffset>-1345565</wp:posOffset>
                </wp:positionV>
                <wp:extent cx="12700" cy="1206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26" style="position:absolute;margin-left:30.85pt;margin-top:-105.95pt;width:1pt;height:.9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/WgwEAAAQ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  <w:r w:rsidRPr="0084366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9BB8AE1" wp14:editId="2ACBC6C3">
                <wp:simplePos x="0" y="0"/>
                <wp:positionH relativeFrom="column">
                  <wp:posOffset>391795</wp:posOffset>
                </wp:positionH>
                <wp:positionV relativeFrom="paragraph">
                  <wp:posOffset>-851535</wp:posOffset>
                </wp:positionV>
                <wp:extent cx="12700" cy="1206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26" style="position:absolute;margin-left:30.85pt;margin-top:-67.05pt;width:1pt;height:.9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220098" w:rsidRPr="00843662" w:rsidRDefault="00220098" w:rsidP="00220098">
      <w:pPr>
        <w:spacing w:after="0" w:line="29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0098" w:rsidRPr="00843662" w:rsidRDefault="00220098" w:rsidP="00220098">
      <w:pPr>
        <w:spacing w:after="0" w:line="290" w:lineRule="auto"/>
        <w:ind w:right="2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Деятельность гимназии строится в соответствии с федеральным законом «Об образовании в Российской Федерации», нормативно-правовой базой.</w:t>
      </w:r>
    </w:p>
    <w:p w:rsidR="00220098" w:rsidRPr="00843662" w:rsidRDefault="00220098" w:rsidP="00220098">
      <w:pPr>
        <w:spacing w:after="0" w:line="2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0098" w:rsidRPr="00843662" w:rsidRDefault="00220098" w:rsidP="00220098">
      <w:pPr>
        <w:spacing w:after="0" w:line="294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Анализ показателей указывает на то, что гимназия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образования; укомплектована достаточным количеством педагогических и иных работников, которые постоянно повышают  квалификацию, что п</w:t>
      </w:r>
      <w:r w:rsidR="00E775F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озволяет обеспечивать стабильные качественные результаты</w:t>
      </w:r>
      <w:r w:rsidRPr="0084366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образовательных достижений обучающихся;</w:t>
      </w:r>
      <w:r w:rsidR="00E775F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84366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ребенка;  созданы все условия для самореализации ребенка в урочной и внеурочной деятельности, что подтверждается   уровнем участия в олимпиадах, фестивалях, конкурсах, смотрах различного уровня.</w:t>
      </w:r>
    </w:p>
    <w:p w:rsidR="00423815" w:rsidRDefault="00423815" w:rsidP="00423815">
      <w:pP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23815" w:rsidRPr="00423815" w:rsidRDefault="00423815" w:rsidP="00423815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23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Перс</w:t>
      </w:r>
      <w:r w:rsidR="00E7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пективы и планы развития на 2020</w:t>
      </w:r>
      <w:r w:rsidRPr="00423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p w:rsidR="00423815" w:rsidRPr="00423815" w:rsidRDefault="00423815" w:rsidP="0042381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23815" w:rsidRPr="00423815" w:rsidRDefault="00423815" w:rsidP="00423815">
      <w:pPr>
        <w:pStyle w:val="af9"/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42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Обновление </w:t>
      </w:r>
      <w:r w:rsidR="009C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 современной </w:t>
      </w:r>
      <w:r w:rsidRPr="0042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</w:t>
      </w:r>
      <w:r w:rsidR="009C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ютерной техникой </w:t>
      </w:r>
      <w:r w:rsidR="00E737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финансирования</w:t>
      </w:r>
      <w:r w:rsidRPr="00423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815" w:rsidRPr="00423815" w:rsidRDefault="00423815" w:rsidP="00423815">
      <w:pPr>
        <w:spacing w:after="0" w:line="68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423815" w:rsidRPr="00423815" w:rsidRDefault="00423815" w:rsidP="00423815">
      <w:pPr>
        <w:pStyle w:val="af9"/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423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="009C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библиотеки</w:t>
      </w:r>
      <w:r w:rsidRPr="0042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современной </w:t>
      </w:r>
      <w:r w:rsidR="009C08FD" w:rsidRPr="00E7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7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</w:t>
      </w:r>
      <w:r w:rsidR="00E73748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мебелью</w:t>
      </w:r>
      <w:r w:rsidRPr="00E737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815" w:rsidRPr="00423815" w:rsidRDefault="00423815" w:rsidP="00423815">
      <w:pPr>
        <w:spacing w:after="0" w:line="98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423815" w:rsidRPr="00423815" w:rsidRDefault="00423815" w:rsidP="00423815">
      <w:pPr>
        <w:spacing w:after="0" w:line="19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423815" w:rsidRPr="00423815" w:rsidRDefault="009C08FD" w:rsidP="00423815">
      <w:pPr>
        <w:pStyle w:val="af9"/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423815" w:rsidRPr="0042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преемственности по уровням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737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815" w:rsidRPr="00423815" w:rsidRDefault="00423815" w:rsidP="00423815">
      <w:pPr>
        <w:spacing w:after="0" w:line="68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423815" w:rsidRPr="00423815" w:rsidRDefault="00423815" w:rsidP="00423815">
      <w:pPr>
        <w:pStyle w:val="af9"/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4238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обеспечения положительной динамики качества образовательных результатов обучающихся;</w:t>
      </w:r>
    </w:p>
    <w:p w:rsidR="00423815" w:rsidRPr="00423815" w:rsidRDefault="00423815" w:rsidP="00423815">
      <w:pPr>
        <w:spacing w:after="0" w:line="98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423815" w:rsidRPr="00423815" w:rsidRDefault="00423815" w:rsidP="00423815">
      <w:pPr>
        <w:pStyle w:val="af9"/>
        <w:numPr>
          <w:ilvl w:val="0"/>
          <w:numId w:val="26"/>
        </w:numPr>
        <w:tabs>
          <w:tab w:val="left" w:pos="720"/>
        </w:tabs>
        <w:spacing w:after="0" w:line="274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4238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 развития способностей каждого ребенка, стимулирования и выявления достижений одаренных детей;</w:t>
      </w:r>
    </w:p>
    <w:p w:rsidR="00423815" w:rsidRPr="00423815" w:rsidRDefault="00423815" w:rsidP="00423815">
      <w:pPr>
        <w:spacing w:after="0" w:line="54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423815" w:rsidRPr="00423815" w:rsidRDefault="00B6091D" w:rsidP="00423815">
      <w:pPr>
        <w:pStyle w:val="af9"/>
        <w:numPr>
          <w:ilvl w:val="0"/>
          <w:numId w:val="26"/>
        </w:numPr>
        <w:tabs>
          <w:tab w:val="left" w:pos="720"/>
        </w:tabs>
        <w:spacing w:after="0" w:line="274" w:lineRule="auto"/>
        <w:rPr>
          <w:rFonts w:ascii="Symbol" w:eastAsia="Symbol" w:hAnsi="Symbol" w:cs="Symbo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bookmarkStart w:id="0" w:name="_GoBack"/>
      <w:bookmarkEnd w:id="0"/>
      <w:r w:rsidR="00423815" w:rsidRPr="0042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компетентности педагогов </w:t>
      </w:r>
      <w:r w:rsidR="00E804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НСУР</w:t>
      </w:r>
      <w:r w:rsidR="009C0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815" w:rsidRPr="00423815" w:rsidRDefault="00423815" w:rsidP="00423815">
      <w:pPr>
        <w:spacing w:after="0" w:line="27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423815" w:rsidRPr="00423815" w:rsidRDefault="00423815" w:rsidP="0042381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23815" w:rsidRPr="00423815" w:rsidRDefault="00423815" w:rsidP="0042381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23815" w:rsidRPr="00423815" w:rsidRDefault="00423815" w:rsidP="0042381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23815" w:rsidRPr="00423815" w:rsidRDefault="00423815" w:rsidP="0042381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20098" w:rsidRPr="00843662" w:rsidRDefault="00220098" w:rsidP="0022009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220098" w:rsidRPr="00843662">
          <w:pgSz w:w="16840" w:h="11906" w:orient="landscape"/>
          <w:pgMar w:top="973" w:right="1118" w:bottom="781" w:left="1120" w:header="0" w:footer="0" w:gutter="0"/>
          <w:cols w:space="720" w:equalWidth="0">
            <w:col w:w="14600"/>
          </w:cols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220098" w:rsidRPr="00843662" w:rsidTr="007C6690">
        <w:tc>
          <w:tcPr>
            <w:tcW w:w="3473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гимназии:</w:t>
            </w:r>
          </w:p>
        </w:tc>
        <w:tc>
          <w:tcPr>
            <w:tcW w:w="3474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474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98" w:rsidRPr="00843662" w:rsidTr="007C6690">
        <w:tc>
          <w:tcPr>
            <w:tcW w:w="3473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220098" w:rsidRPr="00843662" w:rsidRDefault="00220098" w:rsidP="00D55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220098" w:rsidRPr="00843662" w:rsidRDefault="00220098" w:rsidP="002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20098" w:rsidRPr="00843662" w:rsidRDefault="00220098" w:rsidP="00220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098" w:rsidRPr="00843662" w:rsidRDefault="00220098" w:rsidP="0022009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</w:p>
    <w:p w:rsidR="00220098" w:rsidRPr="00843662" w:rsidRDefault="00220098" w:rsidP="0022009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0098" w:rsidRPr="00843662" w:rsidRDefault="00220098" w:rsidP="0022009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составления отчета _______________ 2020   г.</w:t>
      </w:r>
    </w:p>
    <w:p w:rsidR="00220098" w:rsidRPr="00843662" w:rsidRDefault="00220098" w:rsidP="00220098">
      <w:pPr>
        <w:rPr>
          <w:sz w:val="24"/>
          <w:szCs w:val="24"/>
        </w:rPr>
      </w:pPr>
    </w:p>
    <w:p w:rsidR="00220098" w:rsidRPr="00843662" w:rsidRDefault="00220098" w:rsidP="00220098">
      <w:pPr>
        <w:spacing w:after="0" w:line="288" w:lineRule="auto"/>
        <w:ind w:firstLine="920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220098" w:rsidRPr="00843662" w:rsidSect="00220098">
          <w:pgSz w:w="11906" w:h="16840"/>
          <w:pgMar w:top="1118" w:right="781" w:bottom="1120" w:left="973" w:header="0" w:footer="0" w:gutter="0"/>
          <w:cols w:space="720" w:equalWidth="0">
            <w:col w:w="14600"/>
          </w:cols>
          <w:docGrid w:linePitch="299"/>
        </w:sectPr>
      </w:pPr>
      <w:r w:rsidRPr="0084366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78F3F0C" wp14:editId="3D726CE0">
                <wp:simplePos x="0" y="0"/>
                <wp:positionH relativeFrom="column">
                  <wp:posOffset>391795</wp:posOffset>
                </wp:positionH>
                <wp:positionV relativeFrom="paragraph">
                  <wp:posOffset>-5278755</wp:posOffset>
                </wp:positionV>
                <wp:extent cx="12700" cy="1206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26" style="position:absolute;margin-left:30.85pt;margin-top:-415.65pt;width:1pt;height: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84366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9C7AC15" wp14:editId="2C21923F">
                <wp:simplePos x="0" y="0"/>
                <wp:positionH relativeFrom="column">
                  <wp:posOffset>391795</wp:posOffset>
                </wp:positionH>
                <wp:positionV relativeFrom="paragraph">
                  <wp:posOffset>-4786630</wp:posOffset>
                </wp:positionV>
                <wp:extent cx="12700" cy="1206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26" style="position:absolute;margin-left:30.85pt;margin-top:-376.9pt;width:1pt;height: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84366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EF454F4" wp14:editId="1E6BD4DB">
                <wp:simplePos x="0" y="0"/>
                <wp:positionH relativeFrom="column">
                  <wp:posOffset>391795</wp:posOffset>
                </wp:positionH>
                <wp:positionV relativeFrom="paragraph">
                  <wp:posOffset>-4292600</wp:posOffset>
                </wp:positionV>
                <wp:extent cx="12700" cy="1206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26" style="position:absolute;margin-left:30.85pt;margin-top:-338pt;width:1pt;height: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84366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9D1A296" wp14:editId="6A5723D7">
                <wp:simplePos x="0" y="0"/>
                <wp:positionH relativeFrom="column">
                  <wp:posOffset>391795</wp:posOffset>
                </wp:positionH>
                <wp:positionV relativeFrom="paragraph">
                  <wp:posOffset>-3800475</wp:posOffset>
                </wp:positionV>
                <wp:extent cx="12700" cy="1206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26" style="position:absolute;margin-left:30.85pt;margin-top:-299.25pt;width:1pt;height:.9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yAgwEAAAQ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84366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C06D6A8" wp14:editId="1D65C5EC">
                <wp:simplePos x="0" y="0"/>
                <wp:positionH relativeFrom="column">
                  <wp:posOffset>391795</wp:posOffset>
                </wp:positionH>
                <wp:positionV relativeFrom="paragraph">
                  <wp:posOffset>-3496945</wp:posOffset>
                </wp:positionV>
                <wp:extent cx="12700" cy="1206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26" style="position:absolute;margin-left:30.85pt;margin-top:-275.35pt;width:1pt;height:.9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 w:rsidRPr="0084366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466AEDF" wp14:editId="524F8D6F">
                <wp:simplePos x="0" y="0"/>
                <wp:positionH relativeFrom="column">
                  <wp:posOffset>391795</wp:posOffset>
                </wp:positionH>
                <wp:positionV relativeFrom="paragraph">
                  <wp:posOffset>-2512060</wp:posOffset>
                </wp:positionV>
                <wp:extent cx="12700" cy="1206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26" style="position:absolute;margin-left:30.85pt;margin-top:-197.8pt;width:1pt;height:.9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220098" w:rsidRPr="00843662" w:rsidRDefault="00220098">
      <w:pPr>
        <w:rPr>
          <w:sz w:val="24"/>
          <w:szCs w:val="24"/>
        </w:rPr>
      </w:pPr>
    </w:p>
    <w:sectPr w:rsidR="00220098" w:rsidRPr="00843662" w:rsidSect="002200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AE" w:rsidRDefault="00AF42AE" w:rsidP="00220098">
      <w:pPr>
        <w:spacing w:after="0" w:line="240" w:lineRule="auto"/>
      </w:pPr>
      <w:r>
        <w:separator/>
      </w:r>
    </w:p>
  </w:endnote>
  <w:endnote w:type="continuationSeparator" w:id="0">
    <w:p w:rsidR="00AF42AE" w:rsidRDefault="00AF42AE" w:rsidP="0022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91" w:rsidRDefault="00073691" w:rsidP="007C6690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73691" w:rsidRDefault="00073691" w:rsidP="007C6690">
    <w:pPr>
      <w:pStyle w:val="af"/>
      <w:ind w:right="360"/>
    </w:pPr>
  </w:p>
  <w:p w:rsidR="00073691" w:rsidRDefault="00073691"/>
  <w:p w:rsidR="00073691" w:rsidRDefault="000736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12209"/>
      <w:docPartObj>
        <w:docPartGallery w:val="Page Numbers (Bottom of Page)"/>
        <w:docPartUnique/>
      </w:docPartObj>
    </w:sdtPr>
    <w:sdtEndPr/>
    <w:sdtContent>
      <w:p w:rsidR="00073691" w:rsidRDefault="0007369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91D">
          <w:rPr>
            <w:noProof/>
          </w:rPr>
          <w:t>51</w:t>
        </w:r>
        <w:r>
          <w:fldChar w:fldCharType="end"/>
        </w:r>
      </w:p>
    </w:sdtContent>
  </w:sdt>
  <w:p w:rsidR="00073691" w:rsidRDefault="00073691" w:rsidP="007C6690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716912"/>
      <w:docPartObj>
        <w:docPartGallery w:val="Page Numbers (Bottom of Page)"/>
        <w:docPartUnique/>
      </w:docPartObj>
    </w:sdtPr>
    <w:sdtEndPr/>
    <w:sdtContent>
      <w:p w:rsidR="00073691" w:rsidRDefault="0007369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73691" w:rsidRDefault="0007369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AE" w:rsidRDefault="00AF42AE" w:rsidP="00220098">
      <w:pPr>
        <w:spacing w:after="0" w:line="240" w:lineRule="auto"/>
      </w:pPr>
      <w:r>
        <w:separator/>
      </w:r>
    </w:p>
  </w:footnote>
  <w:footnote w:type="continuationSeparator" w:id="0">
    <w:p w:rsidR="00AF42AE" w:rsidRDefault="00AF42AE" w:rsidP="0022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91" w:rsidRDefault="00073691" w:rsidP="007C669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73691" w:rsidRDefault="00073691">
    <w:pPr>
      <w:pStyle w:val="a8"/>
    </w:pPr>
  </w:p>
  <w:p w:rsidR="00073691" w:rsidRDefault="00073691"/>
  <w:p w:rsidR="00073691" w:rsidRDefault="000736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91" w:rsidRDefault="00073691" w:rsidP="007C6690">
    <w:pPr>
      <w:pStyle w:val="a8"/>
      <w:framePr w:wrap="around" w:vAnchor="text" w:hAnchor="margin" w:xAlign="center" w:y="1"/>
      <w:spacing w:after="0" w:line="240" w:lineRule="auto"/>
      <w:rPr>
        <w:rStyle w:val="aa"/>
      </w:rPr>
    </w:pPr>
  </w:p>
  <w:p w:rsidR="00073691" w:rsidRDefault="00073691"/>
  <w:p w:rsidR="00073691" w:rsidRDefault="000736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BF6"/>
    <w:multiLevelType w:val="hybridMultilevel"/>
    <w:tmpl w:val="3B58EE20"/>
    <w:lvl w:ilvl="0" w:tplc="DDF2433C">
      <w:start w:val="1"/>
      <w:numFmt w:val="bullet"/>
      <w:lvlText w:val=""/>
      <w:lvlJc w:val="left"/>
    </w:lvl>
    <w:lvl w:ilvl="1" w:tplc="B58E814E">
      <w:numFmt w:val="decimal"/>
      <w:lvlText w:val=""/>
      <w:lvlJc w:val="left"/>
    </w:lvl>
    <w:lvl w:ilvl="2" w:tplc="0AC4764C">
      <w:numFmt w:val="decimal"/>
      <w:lvlText w:val=""/>
      <w:lvlJc w:val="left"/>
    </w:lvl>
    <w:lvl w:ilvl="3" w:tplc="DFEC18BC">
      <w:numFmt w:val="decimal"/>
      <w:lvlText w:val=""/>
      <w:lvlJc w:val="left"/>
    </w:lvl>
    <w:lvl w:ilvl="4" w:tplc="5E9CFC62">
      <w:numFmt w:val="decimal"/>
      <w:lvlText w:val=""/>
      <w:lvlJc w:val="left"/>
    </w:lvl>
    <w:lvl w:ilvl="5" w:tplc="E60E555E">
      <w:numFmt w:val="decimal"/>
      <w:lvlText w:val=""/>
      <w:lvlJc w:val="left"/>
    </w:lvl>
    <w:lvl w:ilvl="6" w:tplc="4CCE0A7E">
      <w:numFmt w:val="decimal"/>
      <w:lvlText w:val=""/>
      <w:lvlJc w:val="left"/>
    </w:lvl>
    <w:lvl w:ilvl="7" w:tplc="BDF4AE04">
      <w:numFmt w:val="decimal"/>
      <w:lvlText w:val=""/>
      <w:lvlJc w:val="left"/>
    </w:lvl>
    <w:lvl w:ilvl="8" w:tplc="3E82615E">
      <w:numFmt w:val="decimal"/>
      <w:lvlText w:val=""/>
      <w:lvlJc w:val="left"/>
    </w:lvl>
  </w:abstractNum>
  <w:abstractNum w:abstractNumId="1">
    <w:nsid w:val="00004E45"/>
    <w:multiLevelType w:val="hybridMultilevel"/>
    <w:tmpl w:val="9DA09840"/>
    <w:lvl w:ilvl="0" w:tplc="3754F44C">
      <w:start w:val="1"/>
      <w:numFmt w:val="bullet"/>
      <w:lvlText w:val="В"/>
      <w:lvlJc w:val="left"/>
    </w:lvl>
    <w:lvl w:ilvl="1" w:tplc="D0AAB03A">
      <w:numFmt w:val="decimal"/>
      <w:lvlText w:val=""/>
      <w:lvlJc w:val="left"/>
    </w:lvl>
    <w:lvl w:ilvl="2" w:tplc="3FC4C67E">
      <w:numFmt w:val="decimal"/>
      <w:lvlText w:val=""/>
      <w:lvlJc w:val="left"/>
    </w:lvl>
    <w:lvl w:ilvl="3" w:tplc="80E65A7A">
      <w:numFmt w:val="decimal"/>
      <w:lvlText w:val=""/>
      <w:lvlJc w:val="left"/>
    </w:lvl>
    <w:lvl w:ilvl="4" w:tplc="55589390">
      <w:numFmt w:val="decimal"/>
      <w:lvlText w:val=""/>
      <w:lvlJc w:val="left"/>
    </w:lvl>
    <w:lvl w:ilvl="5" w:tplc="682022DC">
      <w:numFmt w:val="decimal"/>
      <w:lvlText w:val=""/>
      <w:lvlJc w:val="left"/>
    </w:lvl>
    <w:lvl w:ilvl="6" w:tplc="DB7255B0">
      <w:numFmt w:val="decimal"/>
      <w:lvlText w:val=""/>
      <w:lvlJc w:val="left"/>
    </w:lvl>
    <w:lvl w:ilvl="7" w:tplc="C6BEFF28">
      <w:numFmt w:val="decimal"/>
      <w:lvlText w:val=""/>
      <w:lvlJc w:val="left"/>
    </w:lvl>
    <w:lvl w:ilvl="8" w:tplc="61F803BC">
      <w:numFmt w:val="decimal"/>
      <w:lvlText w:val=""/>
      <w:lvlJc w:val="left"/>
    </w:lvl>
  </w:abstractNum>
  <w:abstractNum w:abstractNumId="2">
    <w:nsid w:val="00005D03"/>
    <w:multiLevelType w:val="hybridMultilevel"/>
    <w:tmpl w:val="D06A1F2C"/>
    <w:lvl w:ilvl="0" w:tplc="5314866E">
      <w:start w:val="1"/>
      <w:numFmt w:val="bullet"/>
      <w:lvlText w:val=""/>
      <w:lvlJc w:val="left"/>
    </w:lvl>
    <w:lvl w:ilvl="1" w:tplc="CE146B94">
      <w:numFmt w:val="decimal"/>
      <w:lvlText w:val=""/>
      <w:lvlJc w:val="left"/>
    </w:lvl>
    <w:lvl w:ilvl="2" w:tplc="8E3C0FB8">
      <w:numFmt w:val="decimal"/>
      <w:lvlText w:val=""/>
      <w:lvlJc w:val="left"/>
    </w:lvl>
    <w:lvl w:ilvl="3" w:tplc="44CCA7D2">
      <w:numFmt w:val="decimal"/>
      <w:lvlText w:val=""/>
      <w:lvlJc w:val="left"/>
    </w:lvl>
    <w:lvl w:ilvl="4" w:tplc="D2860864">
      <w:numFmt w:val="decimal"/>
      <w:lvlText w:val=""/>
      <w:lvlJc w:val="left"/>
    </w:lvl>
    <w:lvl w:ilvl="5" w:tplc="507E740C">
      <w:numFmt w:val="decimal"/>
      <w:lvlText w:val=""/>
      <w:lvlJc w:val="left"/>
    </w:lvl>
    <w:lvl w:ilvl="6" w:tplc="74125C3E">
      <w:numFmt w:val="decimal"/>
      <w:lvlText w:val=""/>
      <w:lvlJc w:val="left"/>
    </w:lvl>
    <w:lvl w:ilvl="7" w:tplc="15A4AFA2">
      <w:numFmt w:val="decimal"/>
      <w:lvlText w:val=""/>
      <w:lvlJc w:val="left"/>
    </w:lvl>
    <w:lvl w:ilvl="8" w:tplc="63485582">
      <w:numFmt w:val="decimal"/>
      <w:lvlText w:val=""/>
      <w:lvlJc w:val="left"/>
    </w:lvl>
  </w:abstractNum>
  <w:abstractNum w:abstractNumId="3">
    <w:nsid w:val="00005F32"/>
    <w:multiLevelType w:val="hybridMultilevel"/>
    <w:tmpl w:val="45AAFD36"/>
    <w:lvl w:ilvl="0" w:tplc="8DFA42D4">
      <w:start w:val="1"/>
      <w:numFmt w:val="bullet"/>
      <w:lvlText w:val="В"/>
      <w:lvlJc w:val="left"/>
    </w:lvl>
    <w:lvl w:ilvl="1" w:tplc="38BC0B5E">
      <w:numFmt w:val="decimal"/>
      <w:lvlText w:val=""/>
      <w:lvlJc w:val="left"/>
    </w:lvl>
    <w:lvl w:ilvl="2" w:tplc="6C00B7F4">
      <w:numFmt w:val="decimal"/>
      <w:lvlText w:val=""/>
      <w:lvlJc w:val="left"/>
    </w:lvl>
    <w:lvl w:ilvl="3" w:tplc="B832CB7A">
      <w:numFmt w:val="decimal"/>
      <w:lvlText w:val=""/>
      <w:lvlJc w:val="left"/>
    </w:lvl>
    <w:lvl w:ilvl="4" w:tplc="9F38B47E">
      <w:numFmt w:val="decimal"/>
      <w:lvlText w:val=""/>
      <w:lvlJc w:val="left"/>
    </w:lvl>
    <w:lvl w:ilvl="5" w:tplc="CA2461DC">
      <w:numFmt w:val="decimal"/>
      <w:lvlText w:val=""/>
      <w:lvlJc w:val="left"/>
    </w:lvl>
    <w:lvl w:ilvl="6" w:tplc="8DB029AC">
      <w:numFmt w:val="decimal"/>
      <w:lvlText w:val=""/>
      <w:lvlJc w:val="left"/>
    </w:lvl>
    <w:lvl w:ilvl="7" w:tplc="F186232A">
      <w:numFmt w:val="decimal"/>
      <w:lvlText w:val=""/>
      <w:lvlJc w:val="left"/>
    </w:lvl>
    <w:lvl w:ilvl="8" w:tplc="5F9A34BA">
      <w:numFmt w:val="decimal"/>
      <w:lvlText w:val=""/>
      <w:lvlJc w:val="left"/>
    </w:lvl>
  </w:abstractNum>
  <w:abstractNum w:abstractNumId="4">
    <w:nsid w:val="00006BFC"/>
    <w:multiLevelType w:val="hybridMultilevel"/>
    <w:tmpl w:val="A830D16E"/>
    <w:lvl w:ilvl="0" w:tplc="1A1CED56">
      <w:start w:val="1"/>
      <w:numFmt w:val="bullet"/>
      <w:lvlText w:val="В"/>
      <w:lvlJc w:val="left"/>
    </w:lvl>
    <w:lvl w:ilvl="1" w:tplc="7FA69EAE">
      <w:numFmt w:val="decimal"/>
      <w:lvlText w:val=""/>
      <w:lvlJc w:val="left"/>
    </w:lvl>
    <w:lvl w:ilvl="2" w:tplc="2AECE962">
      <w:numFmt w:val="decimal"/>
      <w:lvlText w:val=""/>
      <w:lvlJc w:val="left"/>
    </w:lvl>
    <w:lvl w:ilvl="3" w:tplc="0576E8AC">
      <w:numFmt w:val="decimal"/>
      <w:lvlText w:val=""/>
      <w:lvlJc w:val="left"/>
    </w:lvl>
    <w:lvl w:ilvl="4" w:tplc="CD5A6B36">
      <w:numFmt w:val="decimal"/>
      <w:lvlText w:val=""/>
      <w:lvlJc w:val="left"/>
    </w:lvl>
    <w:lvl w:ilvl="5" w:tplc="5CCED766">
      <w:numFmt w:val="decimal"/>
      <w:lvlText w:val=""/>
      <w:lvlJc w:val="left"/>
    </w:lvl>
    <w:lvl w:ilvl="6" w:tplc="FD3EB9B0">
      <w:numFmt w:val="decimal"/>
      <w:lvlText w:val=""/>
      <w:lvlJc w:val="left"/>
    </w:lvl>
    <w:lvl w:ilvl="7" w:tplc="0F2E93F8">
      <w:numFmt w:val="decimal"/>
      <w:lvlText w:val=""/>
      <w:lvlJc w:val="left"/>
    </w:lvl>
    <w:lvl w:ilvl="8" w:tplc="07E2AE6A">
      <w:numFmt w:val="decimal"/>
      <w:lvlText w:val=""/>
      <w:lvlJc w:val="left"/>
    </w:lvl>
  </w:abstractNum>
  <w:abstractNum w:abstractNumId="5">
    <w:nsid w:val="00007F96"/>
    <w:multiLevelType w:val="hybridMultilevel"/>
    <w:tmpl w:val="B0C2736C"/>
    <w:lvl w:ilvl="0" w:tplc="5B205C90">
      <w:start w:val="1"/>
      <w:numFmt w:val="decimal"/>
      <w:lvlText w:val="%1."/>
      <w:lvlJc w:val="left"/>
    </w:lvl>
    <w:lvl w:ilvl="1" w:tplc="69E266BA">
      <w:numFmt w:val="decimal"/>
      <w:lvlText w:val=""/>
      <w:lvlJc w:val="left"/>
    </w:lvl>
    <w:lvl w:ilvl="2" w:tplc="822680DC">
      <w:numFmt w:val="decimal"/>
      <w:lvlText w:val=""/>
      <w:lvlJc w:val="left"/>
    </w:lvl>
    <w:lvl w:ilvl="3" w:tplc="0F1AB944">
      <w:numFmt w:val="decimal"/>
      <w:lvlText w:val=""/>
      <w:lvlJc w:val="left"/>
    </w:lvl>
    <w:lvl w:ilvl="4" w:tplc="09D0F4F6">
      <w:numFmt w:val="decimal"/>
      <w:lvlText w:val=""/>
      <w:lvlJc w:val="left"/>
    </w:lvl>
    <w:lvl w:ilvl="5" w:tplc="4644160C">
      <w:numFmt w:val="decimal"/>
      <w:lvlText w:val=""/>
      <w:lvlJc w:val="left"/>
    </w:lvl>
    <w:lvl w:ilvl="6" w:tplc="45BCD4A2">
      <w:numFmt w:val="decimal"/>
      <w:lvlText w:val=""/>
      <w:lvlJc w:val="left"/>
    </w:lvl>
    <w:lvl w:ilvl="7" w:tplc="FF86762A">
      <w:numFmt w:val="decimal"/>
      <w:lvlText w:val=""/>
      <w:lvlJc w:val="left"/>
    </w:lvl>
    <w:lvl w:ilvl="8" w:tplc="B16ADDD0">
      <w:numFmt w:val="decimal"/>
      <w:lvlText w:val=""/>
      <w:lvlJc w:val="left"/>
    </w:lvl>
  </w:abstractNum>
  <w:abstractNum w:abstractNumId="6">
    <w:nsid w:val="00007FF5"/>
    <w:multiLevelType w:val="hybridMultilevel"/>
    <w:tmpl w:val="3336219A"/>
    <w:lvl w:ilvl="0" w:tplc="7BC8367C">
      <w:start w:val="1"/>
      <w:numFmt w:val="bullet"/>
      <w:lvlText w:val="В"/>
      <w:lvlJc w:val="left"/>
    </w:lvl>
    <w:lvl w:ilvl="1" w:tplc="B7AA61EC">
      <w:numFmt w:val="decimal"/>
      <w:lvlText w:val=""/>
      <w:lvlJc w:val="left"/>
    </w:lvl>
    <w:lvl w:ilvl="2" w:tplc="0A16380A">
      <w:numFmt w:val="decimal"/>
      <w:lvlText w:val=""/>
      <w:lvlJc w:val="left"/>
    </w:lvl>
    <w:lvl w:ilvl="3" w:tplc="2FE850BE">
      <w:numFmt w:val="decimal"/>
      <w:lvlText w:val=""/>
      <w:lvlJc w:val="left"/>
    </w:lvl>
    <w:lvl w:ilvl="4" w:tplc="F648B1E8">
      <w:numFmt w:val="decimal"/>
      <w:lvlText w:val=""/>
      <w:lvlJc w:val="left"/>
    </w:lvl>
    <w:lvl w:ilvl="5" w:tplc="9A2AE7E2">
      <w:numFmt w:val="decimal"/>
      <w:lvlText w:val=""/>
      <w:lvlJc w:val="left"/>
    </w:lvl>
    <w:lvl w:ilvl="6" w:tplc="8CC03E26">
      <w:numFmt w:val="decimal"/>
      <w:lvlText w:val=""/>
      <w:lvlJc w:val="left"/>
    </w:lvl>
    <w:lvl w:ilvl="7" w:tplc="B8FC440C">
      <w:numFmt w:val="decimal"/>
      <w:lvlText w:val=""/>
      <w:lvlJc w:val="left"/>
    </w:lvl>
    <w:lvl w:ilvl="8" w:tplc="E47038C0">
      <w:numFmt w:val="decimal"/>
      <w:lvlText w:val=""/>
      <w:lvlJc w:val="left"/>
    </w:lvl>
  </w:abstractNum>
  <w:abstractNum w:abstractNumId="7">
    <w:nsid w:val="101F34B4"/>
    <w:multiLevelType w:val="multilevel"/>
    <w:tmpl w:val="2C9C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1A1F70"/>
    <w:multiLevelType w:val="hybridMultilevel"/>
    <w:tmpl w:val="9EA84530"/>
    <w:lvl w:ilvl="0" w:tplc="B4EEC508">
      <w:start w:val="6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32F3D6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4C12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D2C4F6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E695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B06218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D84632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1049FA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CF652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3433174"/>
    <w:multiLevelType w:val="multilevel"/>
    <w:tmpl w:val="D59414B6"/>
    <w:lvl w:ilvl="0">
      <w:start w:val="5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2160"/>
      </w:pPr>
      <w:rPr>
        <w:rFonts w:hint="default"/>
      </w:rPr>
    </w:lvl>
  </w:abstractNum>
  <w:abstractNum w:abstractNumId="10">
    <w:nsid w:val="13670765"/>
    <w:multiLevelType w:val="hybridMultilevel"/>
    <w:tmpl w:val="CC547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DB4EE9"/>
    <w:multiLevelType w:val="hybridMultilevel"/>
    <w:tmpl w:val="1CBA87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17362232"/>
    <w:multiLevelType w:val="hybridMultilevel"/>
    <w:tmpl w:val="7EDE7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C82228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F1B05"/>
    <w:multiLevelType w:val="hybridMultilevel"/>
    <w:tmpl w:val="A0F8F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04DB0"/>
    <w:multiLevelType w:val="multilevel"/>
    <w:tmpl w:val="384E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D750FE"/>
    <w:multiLevelType w:val="multilevel"/>
    <w:tmpl w:val="B1DCC1D0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–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7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4E3137D"/>
    <w:multiLevelType w:val="multilevel"/>
    <w:tmpl w:val="A544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574889"/>
    <w:multiLevelType w:val="multilevel"/>
    <w:tmpl w:val="398C2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B097D86"/>
    <w:multiLevelType w:val="hybridMultilevel"/>
    <w:tmpl w:val="820A4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E6B13"/>
    <w:multiLevelType w:val="multilevel"/>
    <w:tmpl w:val="15A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06150C"/>
    <w:multiLevelType w:val="hybridMultilevel"/>
    <w:tmpl w:val="2ABCE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D60D7"/>
    <w:multiLevelType w:val="hybridMultilevel"/>
    <w:tmpl w:val="E6B6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74484"/>
    <w:multiLevelType w:val="hybridMultilevel"/>
    <w:tmpl w:val="6F406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854F1"/>
    <w:multiLevelType w:val="hybridMultilevel"/>
    <w:tmpl w:val="733074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E667D"/>
    <w:multiLevelType w:val="multilevel"/>
    <w:tmpl w:val="112038EC"/>
    <w:lvl w:ilvl="0">
      <w:start w:val="4"/>
      <w:numFmt w:val="decimal"/>
      <w:lvlText w:val="%1."/>
      <w:lvlJc w:val="left"/>
      <w:pPr>
        <w:ind w:left="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CF05AE1"/>
    <w:multiLevelType w:val="hybridMultilevel"/>
    <w:tmpl w:val="B580A42E"/>
    <w:lvl w:ilvl="0" w:tplc="0128A9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630E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48808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5EEA9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4E056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788EA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2287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FE691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218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14"/>
  </w:num>
  <w:num w:numId="5">
    <w:abstractNumId w:val="15"/>
  </w:num>
  <w:num w:numId="6">
    <w:abstractNumId w:val="2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22"/>
  </w:num>
  <w:num w:numId="12">
    <w:abstractNumId w:val="10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21"/>
  </w:num>
  <w:num w:numId="17">
    <w:abstractNumId w:val="18"/>
  </w:num>
  <w:num w:numId="18">
    <w:abstractNumId w:val="4"/>
  </w:num>
  <w:num w:numId="19">
    <w:abstractNumId w:val="5"/>
  </w:num>
  <w:num w:numId="20">
    <w:abstractNumId w:val="6"/>
  </w:num>
  <w:num w:numId="21">
    <w:abstractNumId w:val="1"/>
  </w:num>
  <w:num w:numId="22">
    <w:abstractNumId w:val="19"/>
  </w:num>
  <w:num w:numId="23">
    <w:abstractNumId w:val="16"/>
  </w:num>
  <w:num w:numId="24">
    <w:abstractNumId w:val="25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8"/>
    <w:rsid w:val="00043A84"/>
    <w:rsid w:val="000646DF"/>
    <w:rsid w:val="00072256"/>
    <w:rsid w:val="0007286E"/>
    <w:rsid w:val="00073691"/>
    <w:rsid w:val="00092881"/>
    <w:rsid w:val="000A1181"/>
    <w:rsid w:val="000B4275"/>
    <w:rsid w:val="000B5250"/>
    <w:rsid w:val="000C31A1"/>
    <w:rsid w:val="00111638"/>
    <w:rsid w:val="00124C36"/>
    <w:rsid w:val="001409CC"/>
    <w:rsid w:val="001476CC"/>
    <w:rsid w:val="00156514"/>
    <w:rsid w:val="00156DD2"/>
    <w:rsid w:val="00173C2E"/>
    <w:rsid w:val="00196C79"/>
    <w:rsid w:val="001C1CCE"/>
    <w:rsid w:val="001E38AB"/>
    <w:rsid w:val="00220098"/>
    <w:rsid w:val="00242BF2"/>
    <w:rsid w:val="00254269"/>
    <w:rsid w:val="0026698A"/>
    <w:rsid w:val="00286027"/>
    <w:rsid w:val="00292805"/>
    <w:rsid w:val="002E239A"/>
    <w:rsid w:val="0031321A"/>
    <w:rsid w:val="00350965"/>
    <w:rsid w:val="0039293A"/>
    <w:rsid w:val="0039772B"/>
    <w:rsid w:val="003A1D81"/>
    <w:rsid w:val="003B781B"/>
    <w:rsid w:val="003D46A7"/>
    <w:rsid w:val="003F3DF4"/>
    <w:rsid w:val="00423815"/>
    <w:rsid w:val="00427395"/>
    <w:rsid w:val="004579FA"/>
    <w:rsid w:val="0048311B"/>
    <w:rsid w:val="0049171B"/>
    <w:rsid w:val="004B5E94"/>
    <w:rsid w:val="004C0493"/>
    <w:rsid w:val="004D400D"/>
    <w:rsid w:val="004D5411"/>
    <w:rsid w:val="004F50D7"/>
    <w:rsid w:val="004F69B5"/>
    <w:rsid w:val="00506FBF"/>
    <w:rsid w:val="005246B2"/>
    <w:rsid w:val="00545350"/>
    <w:rsid w:val="00545562"/>
    <w:rsid w:val="005470C3"/>
    <w:rsid w:val="00571A40"/>
    <w:rsid w:val="00592C95"/>
    <w:rsid w:val="005C3010"/>
    <w:rsid w:val="005D5E87"/>
    <w:rsid w:val="00602072"/>
    <w:rsid w:val="00617F91"/>
    <w:rsid w:val="0062311D"/>
    <w:rsid w:val="00633B19"/>
    <w:rsid w:val="0063422A"/>
    <w:rsid w:val="0064146A"/>
    <w:rsid w:val="00643F8C"/>
    <w:rsid w:val="006563B0"/>
    <w:rsid w:val="006912B3"/>
    <w:rsid w:val="00693BC6"/>
    <w:rsid w:val="006C0854"/>
    <w:rsid w:val="006C27C8"/>
    <w:rsid w:val="006C4B02"/>
    <w:rsid w:val="006C6E23"/>
    <w:rsid w:val="006E3334"/>
    <w:rsid w:val="00700376"/>
    <w:rsid w:val="00702E91"/>
    <w:rsid w:val="00720124"/>
    <w:rsid w:val="00723D2C"/>
    <w:rsid w:val="00763073"/>
    <w:rsid w:val="007A5FB6"/>
    <w:rsid w:val="007B20FA"/>
    <w:rsid w:val="007C6690"/>
    <w:rsid w:val="007D07FB"/>
    <w:rsid w:val="00842099"/>
    <w:rsid w:val="00843662"/>
    <w:rsid w:val="00853356"/>
    <w:rsid w:val="008672C3"/>
    <w:rsid w:val="00867740"/>
    <w:rsid w:val="00892E8B"/>
    <w:rsid w:val="008A1E9F"/>
    <w:rsid w:val="008A4951"/>
    <w:rsid w:val="008B415C"/>
    <w:rsid w:val="008C4B21"/>
    <w:rsid w:val="008F25A7"/>
    <w:rsid w:val="009058D3"/>
    <w:rsid w:val="00926D0E"/>
    <w:rsid w:val="00942BBD"/>
    <w:rsid w:val="009930FC"/>
    <w:rsid w:val="009B6924"/>
    <w:rsid w:val="009C08FD"/>
    <w:rsid w:val="00A10DC4"/>
    <w:rsid w:val="00A20DEE"/>
    <w:rsid w:val="00A237CC"/>
    <w:rsid w:val="00A708D6"/>
    <w:rsid w:val="00A92840"/>
    <w:rsid w:val="00AB7C8F"/>
    <w:rsid w:val="00AC6B9D"/>
    <w:rsid w:val="00AE5481"/>
    <w:rsid w:val="00AF42AE"/>
    <w:rsid w:val="00B0279A"/>
    <w:rsid w:val="00B15062"/>
    <w:rsid w:val="00B165B5"/>
    <w:rsid w:val="00B37B90"/>
    <w:rsid w:val="00B46707"/>
    <w:rsid w:val="00B57786"/>
    <w:rsid w:val="00B6091D"/>
    <w:rsid w:val="00B80048"/>
    <w:rsid w:val="00B97ED6"/>
    <w:rsid w:val="00BB378C"/>
    <w:rsid w:val="00BB5CAC"/>
    <w:rsid w:val="00BE777E"/>
    <w:rsid w:val="00C4126A"/>
    <w:rsid w:val="00C45CA1"/>
    <w:rsid w:val="00C76F13"/>
    <w:rsid w:val="00C94EC3"/>
    <w:rsid w:val="00CC078A"/>
    <w:rsid w:val="00CE126F"/>
    <w:rsid w:val="00D24815"/>
    <w:rsid w:val="00D30578"/>
    <w:rsid w:val="00D3578E"/>
    <w:rsid w:val="00D42E7D"/>
    <w:rsid w:val="00D448AE"/>
    <w:rsid w:val="00D556B4"/>
    <w:rsid w:val="00D753B9"/>
    <w:rsid w:val="00D923BA"/>
    <w:rsid w:val="00DB1AC3"/>
    <w:rsid w:val="00DE26F3"/>
    <w:rsid w:val="00DF6735"/>
    <w:rsid w:val="00E02D36"/>
    <w:rsid w:val="00E35EB4"/>
    <w:rsid w:val="00E73748"/>
    <w:rsid w:val="00E775F3"/>
    <w:rsid w:val="00E77CEA"/>
    <w:rsid w:val="00E80475"/>
    <w:rsid w:val="00E97ED7"/>
    <w:rsid w:val="00EB31CC"/>
    <w:rsid w:val="00EC60D7"/>
    <w:rsid w:val="00ED2D2A"/>
    <w:rsid w:val="00EE00B1"/>
    <w:rsid w:val="00F066CD"/>
    <w:rsid w:val="00F1083D"/>
    <w:rsid w:val="00F3508A"/>
    <w:rsid w:val="00F95375"/>
    <w:rsid w:val="00FA0C13"/>
    <w:rsid w:val="00FC76B3"/>
    <w:rsid w:val="00FD08FE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0098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link w:val="30"/>
    <w:qFormat/>
    <w:rsid w:val="0022009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09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220098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220098"/>
  </w:style>
  <w:style w:type="paragraph" w:styleId="a3">
    <w:name w:val="Body Text Indent"/>
    <w:basedOn w:val="a"/>
    <w:link w:val="a4"/>
    <w:rsid w:val="002200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200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20098"/>
    <w:pPr>
      <w:spacing w:after="120" w:line="240" w:lineRule="auto"/>
    </w:pPr>
    <w:rPr>
      <w:rFonts w:ascii="SchoolBook" w:eastAsia="Times New Roman" w:hAnsi="SchoolBook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220098"/>
    <w:rPr>
      <w:rFonts w:ascii="SchoolBook" w:eastAsia="Times New Roman" w:hAnsi="SchoolBook" w:cs="Times New Roman"/>
      <w:sz w:val="28"/>
      <w:szCs w:val="20"/>
      <w:lang w:val="x-none" w:eastAsia="x-none"/>
    </w:rPr>
  </w:style>
  <w:style w:type="paragraph" w:customStyle="1" w:styleId="a7">
    <w:name w:val="Знак"/>
    <w:basedOn w:val="a"/>
    <w:rsid w:val="002200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header"/>
    <w:basedOn w:val="a"/>
    <w:link w:val="a9"/>
    <w:rsid w:val="0022009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220098"/>
    <w:rPr>
      <w:rFonts w:ascii="Calibri" w:eastAsia="Calibri" w:hAnsi="Calibri" w:cs="Times New Roman"/>
    </w:rPr>
  </w:style>
  <w:style w:type="character" w:styleId="aa">
    <w:name w:val="page number"/>
    <w:basedOn w:val="a0"/>
    <w:rsid w:val="00220098"/>
  </w:style>
  <w:style w:type="character" w:customStyle="1" w:styleId="FontStyle12">
    <w:name w:val="Font Style12"/>
    <w:rsid w:val="00220098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rsid w:val="0022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semiHidden/>
    <w:rsid w:val="0022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2200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220098"/>
    <w:rPr>
      <w:vertAlign w:val="superscript"/>
    </w:rPr>
  </w:style>
  <w:style w:type="paragraph" w:styleId="af">
    <w:name w:val="footer"/>
    <w:basedOn w:val="a"/>
    <w:link w:val="af0"/>
    <w:uiPriority w:val="99"/>
    <w:rsid w:val="002200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20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 объекта1"/>
    <w:basedOn w:val="a"/>
    <w:next w:val="a"/>
    <w:rsid w:val="00220098"/>
    <w:pPr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1">
    <w:name w:val="Normal (Web)"/>
    <w:basedOn w:val="a"/>
    <w:rsid w:val="0022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220098"/>
    <w:rPr>
      <w:i/>
      <w:iCs/>
    </w:rPr>
  </w:style>
  <w:style w:type="character" w:styleId="af3">
    <w:name w:val="Strong"/>
    <w:qFormat/>
    <w:rsid w:val="00220098"/>
    <w:rPr>
      <w:b/>
      <w:bCs/>
    </w:rPr>
  </w:style>
  <w:style w:type="character" w:styleId="af4">
    <w:name w:val="Hyperlink"/>
    <w:uiPriority w:val="99"/>
    <w:rsid w:val="00220098"/>
    <w:rPr>
      <w:color w:val="0000FF"/>
      <w:u w:val="single"/>
    </w:rPr>
  </w:style>
  <w:style w:type="paragraph" w:customStyle="1" w:styleId="ConsPlusNonformat">
    <w:name w:val="ConsPlusNonformat"/>
    <w:rsid w:val="002200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00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200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2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200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2009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2200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220098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22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220098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22009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22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200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220098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2200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2200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2200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22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220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Plain Text"/>
    <w:basedOn w:val="a"/>
    <w:link w:val="af6"/>
    <w:rsid w:val="002200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2200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01-">
    <w:name w:val="001-З"/>
    <w:basedOn w:val="af1"/>
    <w:rsid w:val="00220098"/>
    <w:pPr>
      <w:keepNext/>
      <w:spacing w:before="0" w:beforeAutospacing="0" w:after="120" w:afterAutospacing="0"/>
      <w:jc w:val="center"/>
    </w:pPr>
    <w:rPr>
      <w:b/>
    </w:rPr>
  </w:style>
  <w:style w:type="paragraph" w:customStyle="1" w:styleId="002-">
    <w:name w:val="002-З"/>
    <w:basedOn w:val="001-"/>
    <w:rsid w:val="00220098"/>
    <w:pPr>
      <w:spacing w:after="0"/>
      <w:jc w:val="left"/>
    </w:pPr>
    <w:rPr>
      <w:sz w:val="22"/>
    </w:rPr>
  </w:style>
  <w:style w:type="paragraph" w:styleId="af7">
    <w:name w:val="Balloon Text"/>
    <w:basedOn w:val="a"/>
    <w:link w:val="af8"/>
    <w:semiHidden/>
    <w:rsid w:val="00220098"/>
    <w:rPr>
      <w:rFonts w:ascii="Tahoma" w:eastAsia="Calibri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20098"/>
    <w:rPr>
      <w:rFonts w:ascii="Tahoma" w:eastAsia="Calibri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2009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200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00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Grid">
    <w:name w:val="TableGrid"/>
    <w:rsid w:val="0022009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Title"/>
    <w:basedOn w:val="a"/>
    <w:link w:val="afb"/>
    <w:qFormat/>
    <w:rsid w:val="002200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2200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20098"/>
  </w:style>
  <w:style w:type="paragraph" w:styleId="afc">
    <w:name w:val="No Spacing"/>
    <w:uiPriority w:val="1"/>
    <w:qFormat/>
    <w:rsid w:val="002200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0098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link w:val="30"/>
    <w:qFormat/>
    <w:rsid w:val="0022009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09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220098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220098"/>
  </w:style>
  <w:style w:type="paragraph" w:styleId="a3">
    <w:name w:val="Body Text Indent"/>
    <w:basedOn w:val="a"/>
    <w:link w:val="a4"/>
    <w:rsid w:val="002200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200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20098"/>
    <w:pPr>
      <w:spacing w:after="120" w:line="240" w:lineRule="auto"/>
    </w:pPr>
    <w:rPr>
      <w:rFonts w:ascii="SchoolBook" w:eastAsia="Times New Roman" w:hAnsi="SchoolBook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220098"/>
    <w:rPr>
      <w:rFonts w:ascii="SchoolBook" w:eastAsia="Times New Roman" w:hAnsi="SchoolBook" w:cs="Times New Roman"/>
      <w:sz w:val="28"/>
      <w:szCs w:val="20"/>
      <w:lang w:val="x-none" w:eastAsia="x-none"/>
    </w:rPr>
  </w:style>
  <w:style w:type="paragraph" w:customStyle="1" w:styleId="a7">
    <w:name w:val="Знак"/>
    <w:basedOn w:val="a"/>
    <w:rsid w:val="002200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header"/>
    <w:basedOn w:val="a"/>
    <w:link w:val="a9"/>
    <w:rsid w:val="0022009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220098"/>
    <w:rPr>
      <w:rFonts w:ascii="Calibri" w:eastAsia="Calibri" w:hAnsi="Calibri" w:cs="Times New Roman"/>
    </w:rPr>
  </w:style>
  <w:style w:type="character" w:styleId="aa">
    <w:name w:val="page number"/>
    <w:basedOn w:val="a0"/>
    <w:rsid w:val="00220098"/>
  </w:style>
  <w:style w:type="character" w:customStyle="1" w:styleId="FontStyle12">
    <w:name w:val="Font Style12"/>
    <w:rsid w:val="00220098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rsid w:val="0022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semiHidden/>
    <w:rsid w:val="0022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2200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220098"/>
    <w:rPr>
      <w:vertAlign w:val="superscript"/>
    </w:rPr>
  </w:style>
  <w:style w:type="paragraph" w:styleId="af">
    <w:name w:val="footer"/>
    <w:basedOn w:val="a"/>
    <w:link w:val="af0"/>
    <w:uiPriority w:val="99"/>
    <w:rsid w:val="002200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20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 объекта1"/>
    <w:basedOn w:val="a"/>
    <w:next w:val="a"/>
    <w:rsid w:val="00220098"/>
    <w:pPr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1">
    <w:name w:val="Normal (Web)"/>
    <w:basedOn w:val="a"/>
    <w:rsid w:val="0022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220098"/>
    <w:rPr>
      <w:i/>
      <w:iCs/>
    </w:rPr>
  </w:style>
  <w:style w:type="character" w:styleId="af3">
    <w:name w:val="Strong"/>
    <w:qFormat/>
    <w:rsid w:val="00220098"/>
    <w:rPr>
      <w:b/>
      <w:bCs/>
    </w:rPr>
  </w:style>
  <w:style w:type="character" w:styleId="af4">
    <w:name w:val="Hyperlink"/>
    <w:uiPriority w:val="99"/>
    <w:rsid w:val="00220098"/>
    <w:rPr>
      <w:color w:val="0000FF"/>
      <w:u w:val="single"/>
    </w:rPr>
  </w:style>
  <w:style w:type="paragraph" w:customStyle="1" w:styleId="ConsPlusNonformat">
    <w:name w:val="ConsPlusNonformat"/>
    <w:rsid w:val="002200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00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200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2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200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2009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2200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220098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22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220098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22009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22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200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220098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2200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2200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2200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22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220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Plain Text"/>
    <w:basedOn w:val="a"/>
    <w:link w:val="af6"/>
    <w:rsid w:val="002200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2200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01-">
    <w:name w:val="001-З"/>
    <w:basedOn w:val="af1"/>
    <w:rsid w:val="00220098"/>
    <w:pPr>
      <w:keepNext/>
      <w:spacing w:before="0" w:beforeAutospacing="0" w:after="120" w:afterAutospacing="0"/>
      <w:jc w:val="center"/>
    </w:pPr>
    <w:rPr>
      <w:b/>
    </w:rPr>
  </w:style>
  <w:style w:type="paragraph" w:customStyle="1" w:styleId="002-">
    <w:name w:val="002-З"/>
    <w:basedOn w:val="001-"/>
    <w:rsid w:val="00220098"/>
    <w:pPr>
      <w:spacing w:after="0"/>
      <w:jc w:val="left"/>
    </w:pPr>
    <w:rPr>
      <w:sz w:val="22"/>
    </w:rPr>
  </w:style>
  <w:style w:type="paragraph" w:styleId="af7">
    <w:name w:val="Balloon Text"/>
    <w:basedOn w:val="a"/>
    <w:link w:val="af8"/>
    <w:semiHidden/>
    <w:rsid w:val="00220098"/>
    <w:rPr>
      <w:rFonts w:ascii="Tahoma" w:eastAsia="Calibri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20098"/>
    <w:rPr>
      <w:rFonts w:ascii="Tahoma" w:eastAsia="Calibri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2009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200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00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Grid">
    <w:name w:val="TableGrid"/>
    <w:rsid w:val="0022009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Title"/>
    <w:basedOn w:val="a"/>
    <w:link w:val="afb"/>
    <w:qFormat/>
    <w:rsid w:val="002200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2200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20098"/>
  </w:style>
  <w:style w:type="paragraph" w:styleId="afc">
    <w:name w:val="No Spacing"/>
    <w:uiPriority w:val="1"/>
    <w:qFormat/>
    <w:rsid w:val="00220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53</Pages>
  <Words>10252</Words>
  <Characters>58443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cp:lastPrinted>2020-04-13T04:16:00Z</cp:lastPrinted>
  <dcterms:created xsi:type="dcterms:W3CDTF">2020-04-13T04:52:00Z</dcterms:created>
  <dcterms:modified xsi:type="dcterms:W3CDTF">2020-04-13T06:08:00Z</dcterms:modified>
</cp:coreProperties>
</file>